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7AE4C0EB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FE4C79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425FA5E8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FE4C79">
        <w:rPr>
          <w:b/>
          <w:sz w:val="28"/>
          <w:szCs w:val="28"/>
        </w:rPr>
        <w:t>26</w:t>
      </w:r>
      <w:r w:rsidR="00A452D6">
        <w:rPr>
          <w:b/>
          <w:sz w:val="28"/>
          <w:szCs w:val="28"/>
        </w:rPr>
        <w:t>.6</w:t>
      </w:r>
      <w:r w:rsidR="00D97DF6">
        <w:rPr>
          <w:b/>
          <w:sz w:val="28"/>
          <w:szCs w:val="28"/>
        </w:rPr>
        <w:t>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15F67CA3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</w:t>
      </w:r>
      <w:r w:rsidR="00B257A5">
        <w:rPr>
          <w:sz w:val="28"/>
          <w:szCs w:val="28"/>
        </w:rPr>
        <w:t>Petr Havelka,</w:t>
      </w:r>
      <w:r w:rsidR="00BC19CC" w:rsidRPr="00BC19CC">
        <w:rPr>
          <w:sz w:val="28"/>
          <w:szCs w:val="28"/>
        </w:rPr>
        <w:t xml:space="preserve"> </w:t>
      </w:r>
      <w:r w:rsidR="003013ED">
        <w:rPr>
          <w:sz w:val="28"/>
          <w:szCs w:val="28"/>
        </w:rPr>
        <w:t>Dana Sekaninová</w:t>
      </w:r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44B4AF74" w14:textId="34C7ACDC" w:rsidR="00E273EF" w:rsidRDefault="00F26CFF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764464" w:rsidRPr="00764464">
        <w:rPr>
          <w:sz w:val="28"/>
          <w:szCs w:val="28"/>
        </w:rPr>
        <w:t xml:space="preserve">Miroslav </w:t>
      </w:r>
      <w:proofErr w:type="spellStart"/>
      <w:r w:rsidR="00764464" w:rsidRPr="00764464">
        <w:rPr>
          <w:sz w:val="28"/>
          <w:szCs w:val="28"/>
        </w:rPr>
        <w:t>Kalouda</w:t>
      </w:r>
      <w:proofErr w:type="spellEnd"/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>Luděk Levák,</w:t>
      </w:r>
      <w:r w:rsidR="004E611F">
        <w:rPr>
          <w:sz w:val="28"/>
          <w:szCs w:val="28"/>
        </w:rPr>
        <w:t xml:space="preserve"> </w:t>
      </w:r>
      <w:r w:rsidR="00021B44">
        <w:rPr>
          <w:sz w:val="28"/>
          <w:szCs w:val="28"/>
        </w:rPr>
        <w:t xml:space="preserve"> </w:t>
      </w:r>
    </w:p>
    <w:p w14:paraId="4C9789FE" w14:textId="012EB2F7" w:rsidR="00021B44" w:rsidRPr="00AB60B5" w:rsidRDefault="00021B44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</w:t>
      </w:r>
      <w:r w:rsidR="00A452D6">
        <w:rPr>
          <w:sz w:val="28"/>
          <w:szCs w:val="28"/>
        </w:rPr>
        <w:t xml:space="preserve">Mgr. Ludmila </w:t>
      </w:r>
      <w:proofErr w:type="spellStart"/>
      <w:r w:rsidR="00A452D6">
        <w:rPr>
          <w:sz w:val="28"/>
          <w:szCs w:val="28"/>
        </w:rPr>
        <w:t>Pšenáková</w:t>
      </w:r>
      <w:proofErr w:type="spellEnd"/>
    </w:p>
    <w:p w14:paraId="007808EE" w14:textId="251D88F3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3013ED">
        <w:rPr>
          <w:sz w:val="28"/>
          <w:szCs w:val="28"/>
        </w:rPr>
        <w:t xml:space="preserve">Ing. Marian </w:t>
      </w:r>
      <w:proofErr w:type="spellStart"/>
      <w:r w:rsidR="003013ED">
        <w:rPr>
          <w:sz w:val="28"/>
          <w:szCs w:val="28"/>
        </w:rPr>
        <w:t>Špunar</w:t>
      </w:r>
      <w:proofErr w:type="spellEnd"/>
      <w:r w:rsidR="003013ED">
        <w:rPr>
          <w:sz w:val="28"/>
          <w:szCs w:val="28"/>
        </w:rPr>
        <w:t>, Pavel Prokop</w:t>
      </w:r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13F4F8CE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3013ED">
        <w:rPr>
          <w:sz w:val="28"/>
          <w:szCs w:val="28"/>
        </w:rPr>
        <w:t>Dana Sekaninová,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515CDB1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452D6">
        <w:rPr>
          <w:sz w:val="28"/>
          <w:szCs w:val="28"/>
        </w:rPr>
        <w:t>0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7EDC25F6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3013ED">
        <w:rPr>
          <w:sz w:val="28"/>
          <w:szCs w:val="28"/>
        </w:rPr>
        <w:t>Dana Sekaninová a Petr Havelka.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72DD040D" w14:textId="77777777" w:rsidR="003013ED" w:rsidRPr="003013ED" w:rsidRDefault="003013ED" w:rsidP="003013ED">
      <w:pPr>
        <w:rPr>
          <w:bCs/>
          <w:sz w:val="22"/>
          <w:szCs w:val="22"/>
        </w:rPr>
      </w:pPr>
      <w:r w:rsidRPr="003013ED">
        <w:rPr>
          <w:bCs/>
          <w:sz w:val="22"/>
          <w:szCs w:val="22"/>
        </w:rPr>
        <w:t>1. Zahájení</w:t>
      </w:r>
    </w:p>
    <w:p w14:paraId="23F1583E" w14:textId="77777777" w:rsidR="003013ED" w:rsidRPr="003013ED" w:rsidRDefault="003013ED" w:rsidP="003013ED">
      <w:pPr>
        <w:rPr>
          <w:bCs/>
          <w:sz w:val="22"/>
          <w:szCs w:val="22"/>
        </w:rPr>
      </w:pPr>
      <w:r w:rsidRPr="003013ED">
        <w:rPr>
          <w:bCs/>
          <w:sz w:val="22"/>
          <w:szCs w:val="22"/>
        </w:rPr>
        <w:t>2. Určení ověřovatelů a zapisovatele</w:t>
      </w:r>
    </w:p>
    <w:p w14:paraId="7CD2FD30" w14:textId="77777777" w:rsidR="003013ED" w:rsidRPr="003013ED" w:rsidRDefault="003013ED" w:rsidP="003013ED">
      <w:pPr>
        <w:rPr>
          <w:bCs/>
          <w:sz w:val="22"/>
          <w:szCs w:val="22"/>
        </w:rPr>
      </w:pPr>
      <w:r w:rsidRPr="003013ED">
        <w:rPr>
          <w:bCs/>
          <w:sz w:val="22"/>
          <w:szCs w:val="22"/>
        </w:rPr>
        <w:t>3. Schválení programu zasedání</w:t>
      </w:r>
    </w:p>
    <w:p w14:paraId="45482342" w14:textId="25D3A821" w:rsidR="003013ED" w:rsidRPr="003013ED" w:rsidRDefault="003013ED" w:rsidP="003013ED">
      <w:pPr>
        <w:rPr>
          <w:bCs/>
          <w:sz w:val="22"/>
          <w:szCs w:val="22"/>
        </w:rPr>
      </w:pPr>
      <w:r w:rsidRPr="003013ED">
        <w:rPr>
          <w:bCs/>
          <w:sz w:val="22"/>
          <w:szCs w:val="22"/>
        </w:rPr>
        <w:t xml:space="preserve">4. Představení projektu výstavby „Domu pro seniory“ – p. Pavel Šmerda                                                                                                                                                                             5. Kontrola minulého zápisu                                                                                                                                                                           6. Městský úřad Slavkov u Brna – odbor stavební, územního plánování a životního prostředí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8. Závěrečný účet DSO </w:t>
      </w:r>
      <w:proofErr w:type="spellStart"/>
      <w:r w:rsidRPr="003013ED">
        <w:rPr>
          <w:bCs/>
          <w:sz w:val="22"/>
          <w:szCs w:val="22"/>
        </w:rPr>
        <w:t>Cezava</w:t>
      </w:r>
      <w:proofErr w:type="spellEnd"/>
      <w:r w:rsidRPr="003013ED">
        <w:rPr>
          <w:bCs/>
          <w:sz w:val="22"/>
          <w:szCs w:val="22"/>
        </w:rPr>
        <w:t xml:space="preserve"> za rok 2022                                                                                                                                                                                                    9. Dodatek č. 3 k </w:t>
      </w:r>
      <w:proofErr w:type="spellStart"/>
      <w:r w:rsidRPr="003013ED">
        <w:rPr>
          <w:bCs/>
          <w:sz w:val="22"/>
          <w:szCs w:val="22"/>
        </w:rPr>
        <w:t>pachtovní</w:t>
      </w:r>
      <w:proofErr w:type="spellEnd"/>
      <w:r w:rsidRPr="003013ED">
        <w:rPr>
          <w:bCs/>
          <w:sz w:val="22"/>
          <w:szCs w:val="22"/>
        </w:rPr>
        <w:t xml:space="preserve"> smlouvě – Rostěnice, a.s.                                                                                                                                                            10. Memorandum o spolupráci – Rostěnice a.s.                                                                                                                                                         11. Zpevnění polních cest – Rostěnice a.s.                                                                                                                                              12. Letní kino Otnice v roce 2023                                                                                                                                                                 13. </w:t>
      </w:r>
      <w:proofErr w:type="spellStart"/>
      <w:r w:rsidRPr="003013ED">
        <w:rPr>
          <w:bCs/>
          <w:sz w:val="22"/>
          <w:szCs w:val="22"/>
        </w:rPr>
        <w:t>Fotovoltaická</w:t>
      </w:r>
      <w:proofErr w:type="spellEnd"/>
      <w:r w:rsidRPr="003013ED">
        <w:rPr>
          <w:bCs/>
          <w:sz w:val="22"/>
          <w:szCs w:val="22"/>
        </w:rPr>
        <w:t xml:space="preserve"> elektrárna na budově ZŠ – cenová nabídka </w:t>
      </w:r>
      <w:proofErr w:type="spellStart"/>
      <w:r w:rsidRPr="003013ED">
        <w:rPr>
          <w:bCs/>
          <w:sz w:val="22"/>
          <w:szCs w:val="22"/>
        </w:rPr>
        <w:t>Renards</w:t>
      </w:r>
      <w:proofErr w:type="spellEnd"/>
      <w:r w:rsidRPr="003013ED">
        <w:rPr>
          <w:bCs/>
          <w:sz w:val="22"/>
          <w:szCs w:val="22"/>
        </w:rPr>
        <w:t xml:space="preserve">, a.s. Brno                                                                                                                                                  14. Cenová nabídka na opravu </w:t>
      </w:r>
      <w:r w:rsidR="002B7BA9">
        <w:rPr>
          <w:bCs/>
          <w:sz w:val="22"/>
          <w:szCs w:val="22"/>
        </w:rPr>
        <w:t xml:space="preserve">střechy ZŠ Otnice – </w:t>
      </w:r>
      <w:r w:rsidRPr="003013ED">
        <w:rPr>
          <w:bCs/>
          <w:sz w:val="22"/>
          <w:szCs w:val="22"/>
        </w:rPr>
        <w:t xml:space="preserve">Karel Urban                                                                                  15. Záměr prodeje RD </w:t>
      </w:r>
      <w:proofErr w:type="gramStart"/>
      <w:r w:rsidRPr="003013ED">
        <w:rPr>
          <w:bCs/>
          <w:sz w:val="22"/>
          <w:szCs w:val="22"/>
        </w:rPr>
        <w:t>č.p.</w:t>
      </w:r>
      <w:proofErr w:type="gramEnd"/>
      <w:r w:rsidRPr="003013ED">
        <w:rPr>
          <w:bCs/>
          <w:sz w:val="22"/>
          <w:szCs w:val="22"/>
        </w:rPr>
        <w:t xml:space="preserve"> 485 – </w:t>
      </w:r>
      <w:proofErr w:type="spellStart"/>
      <w:r w:rsidRPr="003013ED">
        <w:rPr>
          <w:bCs/>
          <w:sz w:val="22"/>
          <w:szCs w:val="22"/>
        </w:rPr>
        <w:t>Wielandová</w:t>
      </w:r>
      <w:proofErr w:type="spellEnd"/>
      <w:r w:rsidRPr="003013ED">
        <w:rPr>
          <w:bCs/>
          <w:sz w:val="22"/>
          <w:szCs w:val="22"/>
        </w:rPr>
        <w:t xml:space="preserve"> Martina                                                                                                                            16. Záměr prodeje obecního pozemku </w:t>
      </w:r>
      <w:proofErr w:type="spellStart"/>
      <w:r w:rsidRPr="003013ED">
        <w:rPr>
          <w:bCs/>
          <w:sz w:val="22"/>
          <w:szCs w:val="22"/>
        </w:rPr>
        <w:t>parc.č</w:t>
      </w:r>
      <w:proofErr w:type="spellEnd"/>
      <w:r w:rsidRPr="003013ED">
        <w:rPr>
          <w:bCs/>
          <w:sz w:val="22"/>
          <w:szCs w:val="22"/>
        </w:rPr>
        <w:t xml:space="preserve">. 643/5 v </w:t>
      </w:r>
      <w:proofErr w:type="spellStart"/>
      <w:proofErr w:type="gramStart"/>
      <w:r w:rsidRPr="003013ED">
        <w:rPr>
          <w:bCs/>
          <w:sz w:val="22"/>
          <w:szCs w:val="22"/>
        </w:rPr>
        <w:t>k.ú</w:t>
      </w:r>
      <w:proofErr w:type="spellEnd"/>
      <w:r w:rsidRPr="003013ED">
        <w:rPr>
          <w:bCs/>
          <w:sz w:val="22"/>
          <w:szCs w:val="22"/>
        </w:rPr>
        <w:t>.</w:t>
      </w:r>
      <w:proofErr w:type="gramEnd"/>
      <w:r w:rsidRPr="003013ED">
        <w:rPr>
          <w:bCs/>
          <w:sz w:val="22"/>
          <w:szCs w:val="22"/>
        </w:rPr>
        <w:t xml:space="preserve"> Otnice – Sylva a Jaromír Navrátilovi                                                                                                                                                  17. Žádost o stanovisko obce ke stavebnímu záměru úpravy RD – Adam Mrázek, Holubice                                                                                                                                                               18. Žádost o povrchovou úpravu pozemku – Kateřina a Petr Brázdovi                                                                                                                             19. Žádost o vyjádření ke stavebnímu záměru – </w:t>
      </w:r>
      <w:proofErr w:type="spellStart"/>
      <w:r w:rsidRPr="003013ED">
        <w:rPr>
          <w:bCs/>
          <w:sz w:val="22"/>
          <w:szCs w:val="22"/>
        </w:rPr>
        <w:t>Rovax</w:t>
      </w:r>
      <w:proofErr w:type="spellEnd"/>
      <w:r w:rsidRPr="003013ED">
        <w:rPr>
          <w:bCs/>
          <w:sz w:val="22"/>
          <w:szCs w:val="22"/>
        </w:rPr>
        <w:t xml:space="preserve"> spol. s r.o. Brno                                                                                    20. Žádost o odkup obecního pozemku – Zdeněk Hudeček                                                                                                     21. Diskuze, závěr</w:t>
      </w:r>
    </w:p>
    <w:p w14:paraId="59138CB2" w14:textId="68C31B7D" w:rsidR="00A23700" w:rsidRPr="00A148CC" w:rsidRDefault="00FE7472" w:rsidP="00021B44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2D974176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3013ED">
        <w:rPr>
          <w:b/>
          <w:bCs/>
          <w:i/>
          <w:iCs/>
          <w:sz w:val="28"/>
          <w:szCs w:val="28"/>
        </w:rPr>
        <w:t>9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5B5F157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421CCE4F" w14:textId="2FAFC55D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053347BF" w14:textId="77777777" w:rsidR="00497841" w:rsidRDefault="00497841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06385BD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6845BBA" w14:textId="21A43197" w:rsidR="003013ED" w:rsidRPr="003013ED" w:rsidRDefault="003013ED" w:rsidP="00A148C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 xml:space="preserve">4. </w:t>
      </w:r>
      <w:r w:rsidRPr="003013ED">
        <w:rPr>
          <w:rFonts w:eastAsia="+mn-ea"/>
          <w:b/>
          <w:bCs/>
          <w:i/>
          <w:kern w:val="24"/>
          <w:sz w:val="28"/>
          <w:szCs w:val="28"/>
        </w:rPr>
        <w:t>Představení projektu výstavby „Domu pro seniory“ – p. Pavel Šmerda:</w:t>
      </w:r>
    </w:p>
    <w:p w14:paraId="0CE5B3F7" w14:textId="77777777" w:rsidR="00A461A9" w:rsidRDefault="003013ED" w:rsidP="00A148CC">
      <w:pPr>
        <w:jc w:val="both"/>
        <w:rPr>
          <w:rFonts w:eastAsia="+mn-ea"/>
          <w:bCs/>
          <w:kern w:val="24"/>
          <w:sz w:val="28"/>
          <w:szCs w:val="28"/>
        </w:rPr>
      </w:pPr>
      <w:r w:rsidRPr="003013ED">
        <w:rPr>
          <w:rFonts w:eastAsia="+mn-ea"/>
          <w:bCs/>
          <w:kern w:val="24"/>
          <w:sz w:val="28"/>
          <w:szCs w:val="28"/>
        </w:rPr>
        <w:t>Na</w:t>
      </w:r>
      <w:r>
        <w:rPr>
          <w:rFonts w:eastAsia="+mn-ea"/>
          <w:bCs/>
          <w:kern w:val="24"/>
          <w:sz w:val="28"/>
          <w:szCs w:val="28"/>
        </w:rPr>
        <w:t xml:space="preserve"> zasedání zastupitelstva obce se dostavil</w:t>
      </w:r>
      <w:r w:rsidR="00A461A9">
        <w:rPr>
          <w:rFonts w:eastAsia="+mn-ea"/>
          <w:bCs/>
          <w:kern w:val="24"/>
          <w:sz w:val="28"/>
          <w:szCs w:val="28"/>
        </w:rPr>
        <w:t xml:space="preserve">i zástupci společnosti </w:t>
      </w:r>
      <w:proofErr w:type="spellStart"/>
      <w:r w:rsidR="00A461A9">
        <w:rPr>
          <w:rFonts w:eastAsia="+mn-ea"/>
          <w:bCs/>
          <w:kern w:val="24"/>
          <w:sz w:val="28"/>
          <w:szCs w:val="28"/>
        </w:rPr>
        <w:t>Anvete</w:t>
      </w:r>
      <w:proofErr w:type="spellEnd"/>
      <w:r w:rsidR="00A461A9">
        <w:rPr>
          <w:rFonts w:eastAsia="+mn-ea"/>
          <w:bCs/>
          <w:kern w:val="24"/>
          <w:sz w:val="28"/>
          <w:szCs w:val="28"/>
        </w:rPr>
        <w:t xml:space="preserve"> Senior Holubice</w:t>
      </w:r>
      <w:r>
        <w:rPr>
          <w:rFonts w:eastAsia="+mn-ea"/>
          <w:bCs/>
          <w:kern w:val="24"/>
          <w:sz w:val="28"/>
          <w:szCs w:val="28"/>
        </w:rPr>
        <w:t xml:space="preserve"> pan Pavel Šmerda, paní Veronika Křížová a </w:t>
      </w:r>
      <w:r w:rsidR="00A461A9">
        <w:rPr>
          <w:rFonts w:eastAsia="+mn-ea"/>
          <w:bCs/>
          <w:kern w:val="24"/>
          <w:sz w:val="28"/>
          <w:szCs w:val="28"/>
        </w:rPr>
        <w:t xml:space="preserve">projektant Martin </w:t>
      </w:r>
      <w:proofErr w:type="spellStart"/>
      <w:r w:rsidR="00A461A9">
        <w:rPr>
          <w:rFonts w:eastAsia="+mn-ea"/>
          <w:bCs/>
          <w:kern w:val="24"/>
          <w:sz w:val="28"/>
          <w:szCs w:val="28"/>
        </w:rPr>
        <w:t>Legner</w:t>
      </w:r>
      <w:proofErr w:type="spellEnd"/>
      <w:r w:rsidR="00A461A9">
        <w:rPr>
          <w:rFonts w:eastAsia="+mn-ea"/>
          <w:bCs/>
          <w:kern w:val="24"/>
          <w:sz w:val="28"/>
          <w:szCs w:val="28"/>
        </w:rPr>
        <w:t>, kteří přednesli zastupitelům informace k záměru výstavby domu pro seniory v obci Otnice, v prostoru za hřbitovem.  Zastupitelé vzali tyto informace na vědomí.</w:t>
      </w:r>
    </w:p>
    <w:p w14:paraId="38421F80" w14:textId="7A89A0AB" w:rsidR="003013ED" w:rsidRPr="003013ED" w:rsidRDefault="00A461A9" w:rsidP="00A148CC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55CB3E47" w:rsidR="00967B1F" w:rsidRDefault="003013ED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497841" w:rsidRPr="00497841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059177FC" w14:textId="4D9B39BC" w:rsidR="00A461A9" w:rsidRPr="00A461A9" w:rsidRDefault="00A461A9" w:rsidP="00A461A9">
      <w:pPr>
        <w:jc w:val="both"/>
        <w:rPr>
          <w:rFonts w:eastAsia="+mn-ea"/>
          <w:bCs/>
          <w:kern w:val="24"/>
          <w:sz w:val="28"/>
          <w:szCs w:val="28"/>
        </w:rPr>
      </w:pPr>
      <w:r w:rsidRPr="00A461A9">
        <w:rPr>
          <w:rFonts w:eastAsia="+mn-ea"/>
          <w:bCs/>
          <w:kern w:val="24"/>
          <w:sz w:val="28"/>
          <w:szCs w:val="28"/>
        </w:rPr>
        <w:t>Body 17 a 20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A461A9">
        <w:rPr>
          <w:rFonts w:eastAsia="+mn-ea"/>
          <w:bCs/>
          <w:kern w:val="24"/>
          <w:sz w:val="28"/>
          <w:szCs w:val="28"/>
        </w:rPr>
        <w:t>– projednání stanovisek ke stavebním záměrům žadatelů (manželé Brázdovi a pan Hudeček) budou samostatnými body dnešního jednání.</w:t>
      </w:r>
    </w:p>
    <w:p w14:paraId="38B4B1CC" w14:textId="2B17CE33" w:rsidR="00A461A9" w:rsidRPr="00A461A9" w:rsidRDefault="00A461A9" w:rsidP="00A461A9">
      <w:pPr>
        <w:jc w:val="both"/>
        <w:rPr>
          <w:rFonts w:eastAsia="+mn-ea"/>
          <w:bCs/>
          <w:kern w:val="24"/>
          <w:sz w:val="28"/>
          <w:szCs w:val="28"/>
        </w:rPr>
      </w:pPr>
      <w:r w:rsidRPr="00A461A9">
        <w:rPr>
          <w:rFonts w:eastAsia="+mn-ea"/>
          <w:bCs/>
          <w:kern w:val="24"/>
          <w:sz w:val="28"/>
          <w:szCs w:val="28"/>
        </w:rPr>
        <w:t xml:space="preserve">Bod 19 – </w:t>
      </w:r>
      <w:r>
        <w:rPr>
          <w:rFonts w:eastAsia="+mn-ea"/>
          <w:bCs/>
          <w:kern w:val="24"/>
          <w:sz w:val="28"/>
          <w:szCs w:val="28"/>
        </w:rPr>
        <w:t>dne</w:t>
      </w:r>
      <w:r w:rsidRPr="00A461A9">
        <w:rPr>
          <w:rFonts w:eastAsia="+mn-ea"/>
          <w:bCs/>
          <w:kern w:val="24"/>
          <w:sz w:val="28"/>
          <w:szCs w:val="28"/>
        </w:rPr>
        <w:t xml:space="preserve"> </w:t>
      </w:r>
      <w:proofErr w:type="gramStart"/>
      <w:r w:rsidRPr="00A461A9">
        <w:rPr>
          <w:rFonts w:eastAsia="+mn-ea"/>
          <w:bCs/>
          <w:kern w:val="24"/>
          <w:sz w:val="28"/>
          <w:szCs w:val="28"/>
        </w:rPr>
        <w:t>27.6.2023</w:t>
      </w:r>
      <w:proofErr w:type="gramEnd"/>
      <w:r w:rsidRPr="00A461A9">
        <w:rPr>
          <w:rFonts w:eastAsia="+mn-ea"/>
          <w:bCs/>
          <w:kern w:val="24"/>
          <w:sz w:val="28"/>
          <w:szCs w:val="28"/>
        </w:rPr>
        <w:t xml:space="preserve"> se uskuteční schůzka pana </w:t>
      </w:r>
      <w:r>
        <w:rPr>
          <w:rFonts w:eastAsia="+mn-ea"/>
          <w:bCs/>
          <w:kern w:val="24"/>
          <w:sz w:val="28"/>
          <w:szCs w:val="28"/>
        </w:rPr>
        <w:t xml:space="preserve">Ivo </w:t>
      </w:r>
      <w:proofErr w:type="spellStart"/>
      <w:r w:rsidRPr="00A461A9">
        <w:rPr>
          <w:rFonts w:eastAsia="+mn-ea"/>
          <w:bCs/>
          <w:kern w:val="24"/>
          <w:sz w:val="28"/>
          <w:szCs w:val="28"/>
        </w:rPr>
        <w:t>Petláka</w:t>
      </w:r>
      <w:proofErr w:type="spellEnd"/>
      <w:r w:rsidRPr="00A461A9">
        <w:rPr>
          <w:rFonts w:eastAsia="+mn-ea"/>
          <w:bCs/>
          <w:kern w:val="24"/>
          <w:sz w:val="28"/>
          <w:szCs w:val="28"/>
        </w:rPr>
        <w:t>, stavebního úřadu a v</w:t>
      </w:r>
      <w:r>
        <w:rPr>
          <w:rFonts w:eastAsia="+mn-ea"/>
          <w:bCs/>
          <w:kern w:val="24"/>
          <w:sz w:val="28"/>
          <w:szCs w:val="28"/>
        </w:rPr>
        <w:t>edení obce ke stavebnímu záměru výstavby bytového domu.</w:t>
      </w:r>
    </w:p>
    <w:p w14:paraId="11714A77" w14:textId="77777777" w:rsidR="00B257A5" w:rsidRPr="00B257A5" w:rsidRDefault="00B257A5" w:rsidP="00B257A5">
      <w:pPr>
        <w:ind w:left="720"/>
        <w:jc w:val="both"/>
        <w:rPr>
          <w:rFonts w:eastAsia="+mn-ea"/>
          <w:bCs/>
          <w:kern w:val="24"/>
          <w:sz w:val="28"/>
          <w:szCs w:val="28"/>
        </w:rPr>
      </w:pPr>
    </w:p>
    <w:p w14:paraId="2987602F" w14:textId="5F57A77D" w:rsidR="00983194" w:rsidRPr="00983194" w:rsidRDefault="00A461A9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0608D8" w:rsidRPr="000608D8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AB7BE3B" w14:textId="77777777" w:rsidR="00A34D42" w:rsidRPr="00252FF5" w:rsidRDefault="00B5516E" w:rsidP="00252FF5">
      <w:pPr>
        <w:numPr>
          <w:ilvl w:val="0"/>
          <w:numId w:val="27"/>
        </w:numPr>
        <w:jc w:val="both"/>
        <w:rPr>
          <w:rFonts w:eastAsia="+mn-ea"/>
          <w:bCs/>
          <w:kern w:val="24"/>
          <w:sz w:val="28"/>
          <w:szCs w:val="28"/>
        </w:rPr>
      </w:pPr>
      <w:r w:rsidRPr="00252FF5">
        <w:rPr>
          <w:rFonts w:eastAsia="+mn-ea"/>
          <w:bCs/>
          <w:kern w:val="24"/>
          <w:sz w:val="28"/>
          <w:szCs w:val="28"/>
        </w:rPr>
        <w:t>MND a.s. Lužice – rozhodnutí, kterým se schvaluje „Plán opatření pro případ havárie způsobené ropnými a jinými látkami škodící vodám“ pro vrtná pracoviště v působnosti ORP Slavkov u Brna.</w:t>
      </w:r>
    </w:p>
    <w:p w14:paraId="0609A7B1" w14:textId="77777777" w:rsidR="00A34D42" w:rsidRPr="00252FF5" w:rsidRDefault="00B5516E" w:rsidP="00252FF5">
      <w:pPr>
        <w:numPr>
          <w:ilvl w:val="0"/>
          <w:numId w:val="27"/>
        </w:numPr>
        <w:jc w:val="both"/>
        <w:rPr>
          <w:rFonts w:eastAsia="+mn-ea"/>
          <w:bCs/>
          <w:kern w:val="24"/>
          <w:sz w:val="28"/>
          <w:szCs w:val="28"/>
        </w:rPr>
      </w:pPr>
      <w:r w:rsidRPr="00252FF5">
        <w:rPr>
          <w:rFonts w:eastAsia="+mn-ea"/>
          <w:bCs/>
          <w:kern w:val="24"/>
          <w:sz w:val="28"/>
          <w:szCs w:val="28"/>
        </w:rPr>
        <w:t>VAK Vyškov, a.s. – oznámení o zahájení vodoprávního řízení o zrušení povolení nakládání s vodami spočívající ve vypouštění odpadních vod do vod povrchových z odlehčení ČOV Otnice.</w:t>
      </w:r>
    </w:p>
    <w:p w14:paraId="3B72E500" w14:textId="77777777" w:rsidR="00A34D42" w:rsidRPr="00252FF5" w:rsidRDefault="00B5516E" w:rsidP="00252FF5">
      <w:pPr>
        <w:numPr>
          <w:ilvl w:val="0"/>
          <w:numId w:val="27"/>
        </w:numPr>
        <w:jc w:val="both"/>
        <w:rPr>
          <w:rFonts w:eastAsia="+mn-ea"/>
          <w:bCs/>
          <w:kern w:val="24"/>
          <w:sz w:val="28"/>
          <w:szCs w:val="28"/>
        </w:rPr>
      </w:pPr>
      <w:r w:rsidRPr="00252FF5">
        <w:rPr>
          <w:rFonts w:eastAsia="+mn-ea"/>
          <w:bCs/>
          <w:kern w:val="24"/>
          <w:sz w:val="28"/>
          <w:szCs w:val="28"/>
        </w:rPr>
        <w:t xml:space="preserve">Michal Dítě, Otnice – oznámení o zahájení územního řízení pro stavební záměr „Stavba plotu z betonových panelů, Otnice“ na pozemku </w:t>
      </w:r>
      <w:proofErr w:type="spellStart"/>
      <w:r w:rsidRPr="00252FF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. 977/1 v </w:t>
      </w:r>
      <w:proofErr w:type="spellStart"/>
      <w:proofErr w:type="gramStart"/>
      <w:r w:rsidRPr="00252FF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52FF5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41C81794" w14:textId="77777777" w:rsidR="00A34D42" w:rsidRPr="00252FF5" w:rsidRDefault="00B5516E" w:rsidP="00252FF5">
      <w:pPr>
        <w:numPr>
          <w:ilvl w:val="0"/>
          <w:numId w:val="27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252FF5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252FF5">
        <w:rPr>
          <w:rFonts w:eastAsia="+mn-ea"/>
          <w:bCs/>
          <w:kern w:val="24"/>
          <w:sz w:val="28"/>
          <w:szCs w:val="28"/>
        </w:rPr>
        <w:t xml:space="preserve">s. Brno – územní souhlas ke stavebnímu záměru „Přeložka VN Veselá, Otnice“ na pozemcích </w:t>
      </w:r>
      <w:proofErr w:type="spellStart"/>
      <w:r w:rsidRPr="00252FF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. 1466, 1468/3, 6801/2, 6802 v </w:t>
      </w:r>
      <w:proofErr w:type="spellStart"/>
      <w:proofErr w:type="gramStart"/>
      <w:r w:rsidRPr="00252FF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52FF5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343D55CB" w14:textId="77777777" w:rsidR="00A34D42" w:rsidRPr="00252FF5" w:rsidRDefault="00B5516E" w:rsidP="00252FF5">
      <w:pPr>
        <w:numPr>
          <w:ilvl w:val="0"/>
          <w:numId w:val="27"/>
        </w:numPr>
        <w:jc w:val="both"/>
        <w:rPr>
          <w:rFonts w:eastAsia="+mn-ea"/>
          <w:bCs/>
          <w:kern w:val="24"/>
          <w:sz w:val="28"/>
          <w:szCs w:val="28"/>
        </w:rPr>
      </w:pPr>
      <w:r w:rsidRPr="00252FF5">
        <w:rPr>
          <w:rFonts w:eastAsia="+mn-ea"/>
          <w:bCs/>
          <w:kern w:val="24"/>
          <w:sz w:val="28"/>
          <w:szCs w:val="28"/>
        </w:rPr>
        <w:t xml:space="preserve">Kateřina Krejčová, Jiří </w:t>
      </w:r>
      <w:proofErr w:type="spellStart"/>
      <w:r w:rsidRPr="00252FF5">
        <w:rPr>
          <w:rFonts w:eastAsia="+mn-ea"/>
          <w:bCs/>
          <w:kern w:val="24"/>
          <w:sz w:val="28"/>
          <w:szCs w:val="28"/>
        </w:rPr>
        <w:t>Nunvář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, Otnice – výzva k bezodkladnému ukončení nepovoleného způsobu užívání nepovolené stavby „Zahradní plechová stavba (provozovna mytí aut) Otnice“ na pozemku </w:t>
      </w:r>
      <w:proofErr w:type="spellStart"/>
      <w:r w:rsidRPr="00252FF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. 1159 v </w:t>
      </w:r>
      <w:proofErr w:type="spellStart"/>
      <w:proofErr w:type="gramStart"/>
      <w:r w:rsidRPr="00252FF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52FF5">
        <w:rPr>
          <w:rFonts w:eastAsia="+mn-ea"/>
          <w:bCs/>
          <w:kern w:val="24"/>
          <w:sz w:val="28"/>
          <w:szCs w:val="28"/>
        </w:rPr>
        <w:t xml:space="preserve"> Otnice. Vlastníci byli vyzváni k podání žádosti o dodatečné povolení stavby.</w:t>
      </w:r>
    </w:p>
    <w:p w14:paraId="3A773918" w14:textId="77777777" w:rsidR="00252FF5" w:rsidRDefault="00252FF5" w:rsidP="0026732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62579E1C" w:rsidR="00267326" w:rsidRDefault="0026732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7. </w:t>
      </w:r>
      <w:r w:rsidR="000608D8" w:rsidRPr="000608D8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Pr="0026732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C82AE45" w14:textId="3CDF8808" w:rsidR="00A34D42" w:rsidRPr="00252FF5" w:rsidRDefault="00B5516E" w:rsidP="00252FF5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252FF5">
        <w:rPr>
          <w:rFonts w:eastAsia="+mn-ea"/>
          <w:bCs/>
          <w:kern w:val="24"/>
          <w:sz w:val="28"/>
          <w:szCs w:val="28"/>
        </w:rPr>
        <w:t>Swietelsky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 stavební s.r.o. České Budějovice – faktura č.</w:t>
      </w:r>
      <w:r w:rsidR="00252FF5">
        <w:rPr>
          <w:rFonts w:eastAsia="+mn-ea"/>
          <w:bCs/>
          <w:kern w:val="24"/>
          <w:sz w:val="28"/>
          <w:szCs w:val="28"/>
        </w:rPr>
        <w:t xml:space="preserve"> </w:t>
      </w:r>
      <w:r w:rsidRPr="00252FF5">
        <w:rPr>
          <w:rFonts w:eastAsia="+mn-ea"/>
          <w:bCs/>
          <w:kern w:val="24"/>
          <w:sz w:val="28"/>
          <w:szCs w:val="28"/>
        </w:rPr>
        <w:t>03346056 ve výši 1 250 358,44 Kč za provedené stavební práce v měsíci květnu 2023 v rámci akce</w:t>
      </w:r>
      <w:r w:rsidR="00252FF5">
        <w:rPr>
          <w:rFonts w:eastAsia="+mn-ea"/>
          <w:bCs/>
          <w:kern w:val="24"/>
          <w:sz w:val="28"/>
          <w:szCs w:val="28"/>
        </w:rPr>
        <w:t xml:space="preserve">               </w:t>
      </w:r>
      <w:r w:rsidRPr="00252FF5">
        <w:rPr>
          <w:rFonts w:eastAsia="+mn-ea"/>
          <w:bCs/>
          <w:kern w:val="24"/>
          <w:sz w:val="28"/>
          <w:szCs w:val="28"/>
        </w:rPr>
        <w:t xml:space="preserve"> „ Komunikace Hudeček, Otnice“.</w:t>
      </w:r>
    </w:p>
    <w:p w14:paraId="6C6471D8" w14:textId="5CF62687" w:rsidR="00A34D42" w:rsidRPr="00252FF5" w:rsidRDefault="00B5516E" w:rsidP="00252FF5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252FF5">
        <w:rPr>
          <w:rFonts w:eastAsia="+mn-ea"/>
          <w:bCs/>
          <w:kern w:val="24"/>
          <w:sz w:val="28"/>
          <w:szCs w:val="28"/>
        </w:rPr>
        <w:t>Renards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 a.s. Brno – faktura č.</w:t>
      </w:r>
      <w:r w:rsidR="00252FF5">
        <w:rPr>
          <w:rFonts w:eastAsia="+mn-ea"/>
          <w:bCs/>
          <w:kern w:val="24"/>
          <w:sz w:val="28"/>
          <w:szCs w:val="28"/>
        </w:rPr>
        <w:t xml:space="preserve"> </w:t>
      </w:r>
      <w:r w:rsidRPr="00252FF5">
        <w:rPr>
          <w:rFonts w:eastAsia="+mn-ea"/>
          <w:bCs/>
          <w:kern w:val="24"/>
          <w:sz w:val="28"/>
          <w:szCs w:val="28"/>
        </w:rPr>
        <w:t xml:space="preserve">3230245 ve výši 60 500,- Kč – odměna za schválenou žádost o dotaci na projekt s názvem „Pořízení </w:t>
      </w:r>
      <w:proofErr w:type="spellStart"/>
      <w:r w:rsidRPr="00252FF5">
        <w:rPr>
          <w:rFonts w:eastAsia="+mn-ea"/>
          <w:bCs/>
          <w:kern w:val="24"/>
          <w:sz w:val="28"/>
          <w:szCs w:val="28"/>
        </w:rPr>
        <w:t>fotovoltaické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 elektrárny pro obec Otnice na budově ZŠ“.</w:t>
      </w:r>
    </w:p>
    <w:p w14:paraId="64705125" w14:textId="77777777" w:rsidR="00A34D42" w:rsidRPr="00252FF5" w:rsidRDefault="00B5516E" w:rsidP="00252FF5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252FF5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 a.s. Vyškov – faktura č. 23501638 ve výši 129 251,49 Kč za sběr, svoz a likvidaci komunálního odpadu za měsíc květen 2023.</w:t>
      </w:r>
    </w:p>
    <w:p w14:paraId="43E5E503" w14:textId="77777777" w:rsidR="00A34D42" w:rsidRPr="00252FF5" w:rsidRDefault="00B5516E" w:rsidP="00252FF5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252FF5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252FF5">
        <w:rPr>
          <w:rFonts w:eastAsia="+mn-ea"/>
          <w:bCs/>
          <w:kern w:val="24"/>
          <w:sz w:val="28"/>
          <w:szCs w:val="28"/>
        </w:rPr>
        <w:t xml:space="preserve"> a.s. Vyškov</w:t>
      </w:r>
      <w:r w:rsidRPr="00252FF5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252FF5">
        <w:rPr>
          <w:rFonts w:eastAsia="+mn-ea"/>
          <w:bCs/>
          <w:kern w:val="24"/>
          <w:sz w:val="28"/>
          <w:szCs w:val="28"/>
        </w:rPr>
        <w:t>– faktura č. 23501802 ve výši 84 221,20 Kč za sběr, svoz a likvidaci odpadu ze sběrného dvora za měsíc květen 2023.</w:t>
      </w:r>
    </w:p>
    <w:p w14:paraId="7CB4C9A2" w14:textId="70725062" w:rsidR="000F0303" w:rsidRPr="00CC038D" w:rsidRDefault="000F0303" w:rsidP="00252FF5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C038D">
        <w:rPr>
          <w:rFonts w:eastAsia="+mn-ea"/>
          <w:kern w:val="24"/>
          <w:sz w:val="28"/>
          <w:szCs w:val="28"/>
          <w:u w:val="single"/>
        </w:rPr>
        <w:t>Usnesení:</w:t>
      </w:r>
    </w:p>
    <w:p w14:paraId="3EA8374D" w14:textId="2F1CEA13" w:rsidR="000F0303" w:rsidRDefault="000F0303" w:rsidP="000F0303">
      <w:pPr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0608D8">
        <w:rPr>
          <w:rFonts w:eastAsia="+mn-ea"/>
          <w:kern w:val="24"/>
          <w:sz w:val="28"/>
          <w:szCs w:val="28"/>
        </w:rPr>
        <w:t>7</w:t>
      </w:r>
      <w:r w:rsidRPr="00C334AF">
        <w:rPr>
          <w:rFonts w:eastAsia="+mn-ea"/>
          <w:kern w:val="24"/>
          <w:sz w:val="28"/>
          <w:szCs w:val="28"/>
        </w:rPr>
        <w:t>, zápisu.</w:t>
      </w:r>
    </w:p>
    <w:p w14:paraId="565E4ABB" w14:textId="6A8022C3" w:rsidR="000F0303" w:rsidRPr="00CC038D" w:rsidRDefault="000F0303" w:rsidP="000F0303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252FF5">
        <w:rPr>
          <w:rFonts w:eastAsia="+mn-ea"/>
          <w:b/>
          <w:i/>
          <w:kern w:val="24"/>
          <w:sz w:val="28"/>
          <w:szCs w:val="28"/>
        </w:rPr>
        <w:t>9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47B63C0F" w14:textId="77777777" w:rsidR="00456306" w:rsidRDefault="001C5B13" w:rsidP="008929E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753EC7F0" w14:textId="6F67199D" w:rsidR="003A44AA" w:rsidRDefault="000608D8" w:rsidP="008929E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456306">
        <w:rPr>
          <w:rFonts w:eastAsia="+mn-ea"/>
          <w:b/>
          <w:bCs/>
          <w:kern w:val="24"/>
          <w:sz w:val="28"/>
          <w:szCs w:val="28"/>
        </w:rPr>
        <w:lastRenderedPageBreak/>
        <w:t>8.</w:t>
      </w:r>
      <w:r w:rsidR="00456306" w:rsidRPr="00456306">
        <w:t xml:space="preserve"> </w:t>
      </w:r>
      <w:r w:rsidR="00252FF5" w:rsidRPr="00252FF5">
        <w:rPr>
          <w:rFonts w:eastAsia="+mn-ea"/>
          <w:b/>
          <w:bCs/>
          <w:i/>
          <w:kern w:val="24"/>
          <w:sz w:val="28"/>
          <w:szCs w:val="28"/>
        </w:rPr>
        <w:t xml:space="preserve">Závěrečný účet DSO </w:t>
      </w:r>
      <w:proofErr w:type="spellStart"/>
      <w:r w:rsidR="00252FF5" w:rsidRPr="00252FF5">
        <w:rPr>
          <w:rFonts w:eastAsia="+mn-ea"/>
          <w:b/>
          <w:bCs/>
          <w:i/>
          <w:kern w:val="24"/>
          <w:sz w:val="28"/>
          <w:szCs w:val="28"/>
        </w:rPr>
        <w:t>Cezava</w:t>
      </w:r>
      <w:proofErr w:type="spellEnd"/>
      <w:r w:rsidR="00252FF5" w:rsidRPr="00252FF5">
        <w:rPr>
          <w:rFonts w:eastAsia="+mn-ea"/>
          <w:b/>
          <w:bCs/>
          <w:i/>
          <w:kern w:val="24"/>
          <w:sz w:val="28"/>
          <w:szCs w:val="28"/>
        </w:rPr>
        <w:t xml:space="preserve"> za rok 2022</w:t>
      </w:r>
      <w:r w:rsidR="0045630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F680E18" w14:textId="66898F3C" w:rsidR="00AD5ED2" w:rsidRPr="00AD5ED2" w:rsidRDefault="00AD5ED2" w:rsidP="00AD5E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5ED2">
        <w:rPr>
          <w:rFonts w:eastAsia="+mn-ea"/>
          <w:bCs/>
          <w:iCs/>
          <w:kern w:val="24"/>
          <w:sz w:val="28"/>
          <w:szCs w:val="28"/>
        </w:rPr>
        <w:t xml:space="preserve">Zastupitelé projednali a vzali na vědomí Závěrečný účet DSO Region </w:t>
      </w:r>
      <w:proofErr w:type="spellStart"/>
      <w:r w:rsidRPr="00AD5ED2">
        <w:rPr>
          <w:rFonts w:eastAsia="+mn-ea"/>
          <w:bCs/>
          <w:iCs/>
          <w:kern w:val="24"/>
          <w:sz w:val="28"/>
          <w:szCs w:val="28"/>
        </w:rPr>
        <w:t>Cezava</w:t>
      </w:r>
      <w:proofErr w:type="spellEnd"/>
      <w:r w:rsidRPr="00AD5ED2">
        <w:rPr>
          <w:rFonts w:eastAsia="+mn-ea"/>
          <w:bCs/>
          <w:iCs/>
          <w:kern w:val="24"/>
          <w:sz w:val="28"/>
          <w:szCs w:val="28"/>
        </w:rPr>
        <w:t xml:space="preserve"> za rok 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AD5ED2">
        <w:rPr>
          <w:rFonts w:eastAsia="+mn-ea"/>
          <w:bCs/>
          <w:iCs/>
          <w:kern w:val="24"/>
          <w:sz w:val="28"/>
          <w:szCs w:val="28"/>
        </w:rPr>
        <w:t xml:space="preserve">, který byl schválen na Valné hromadě dne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8</w:t>
      </w:r>
      <w:r w:rsidRPr="00AD5ED2">
        <w:rPr>
          <w:rFonts w:eastAsia="+mn-ea"/>
          <w:bCs/>
          <w:iCs/>
          <w:kern w:val="24"/>
          <w:sz w:val="28"/>
          <w:szCs w:val="28"/>
        </w:rPr>
        <w:t>.6.202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proofErr w:type="gramEnd"/>
      <w:r w:rsidRPr="00AD5ED2">
        <w:rPr>
          <w:rFonts w:eastAsia="+mn-ea"/>
          <w:bCs/>
          <w:iCs/>
          <w:kern w:val="24"/>
          <w:sz w:val="28"/>
          <w:szCs w:val="28"/>
        </w:rPr>
        <w:t>.</w:t>
      </w:r>
      <w:r>
        <w:rPr>
          <w:rFonts w:eastAsia="+mn-ea"/>
          <w:bCs/>
          <w:iCs/>
          <w:kern w:val="24"/>
          <w:sz w:val="28"/>
          <w:szCs w:val="28"/>
        </w:rPr>
        <w:t xml:space="preserve"> Návrh závěrečného účtu DSO Region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Cezava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 xml:space="preserve"> byl zveřejněn na úřední desce </w:t>
      </w:r>
      <w:r w:rsidRPr="00AD5ED2">
        <w:rPr>
          <w:rFonts w:eastAsia="+mn-ea"/>
          <w:bCs/>
          <w:iCs/>
          <w:kern w:val="24"/>
          <w:sz w:val="28"/>
          <w:szCs w:val="28"/>
        </w:rPr>
        <w:t xml:space="preserve">od </w:t>
      </w:r>
      <w:proofErr w:type="gramStart"/>
      <w:r w:rsidRPr="00AD5ED2">
        <w:rPr>
          <w:rFonts w:eastAsia="+mn-ea"/>
          <w:bCs/>
          <w:iCs/>
          <w:kern w:val="24"/>
          <w:sz w:val="28"/>
          <w:szCs w:val="28"/>
        </w:rPr>
        <w:t>17.5.2023</w:t>
      </w:r>
      <w:proofErr w:type="gramEnd"/>
      <w:r w:rsidRPr="00AD5ED2">
        <w:rPr>
          <w:rFonts w:eastAsia="+mn-ea"/>
          <w:bCs/>
          <w:iCs/>
          <w:kern w:val="24"/>
          <w:sz w:val="28"/>
          <w:szCs w:val="28"/>
        </w:rPr>
        <w:t xml:space="preserve"> do 13.6.2023</w:t>
      </w:r>
      <w:r>
        <w:rPr>
          <w:rFonts w:eastAsia="+mn-ea"/>
          <w:bCs/>
          <w:iCs/>
          <w:kern w:val="24"/>
          <w:sz w:val="28"/>
          <w:szCs w:val="28"/>
        </w:rPr>
        <w:t>.</w:t>
      </w:r>
    </w:p>
    <w:p w14:paraId="712E9DE6" w14:textId="77777777" w:rsidR="00AD5ED2" w:rsidRPr="00AD5ED2" w:rsidRDefault="00AD5ED2" w:rsidP="00AD5E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5ED2">
        <w:rPr>
          <w:rFonts w:eastAsia="+mn-ea"/>
          <w:bCs/>
          <w:iCs/>
          <w:kern w:val="24"/>
          <w:sz w:val="28"/>
          <w:szCs w:val="28"/>
        </w:rPr>
        <w:t>Příjmy: 590 605,71 Kč</w:t>
      </w:r>
    </w:p>
    <w:p w14:paraId="246C651C" w14:textId="77777777" w:rsidR="00AD5ED2" w:rsidRPr="00AD5ED2" w:rsidRDefault="00AD5ED2" w:rsidP="00AD5E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5ED2">
        <w:rPr>
          <w:rFonts w:eastAsia="+mn-ea"/>
          <w:bCs/>
          <w:iCs/>
          <w:kern w:val="24"/>
          <w:sz w:val="28"/>
          <w:szCs w:val="28"/>
        </w:rPr>
        <w:t>Výdaje: 589 787,73 Kč</w:t>
      </w:r>
    </w:p>
    <w:p w14:paraId="6D6FB404" w14:textId="77777777" w:rsidR="00AD5ED2" w:rsidRPr="00AD5ED2" w:rsidRDefault="00AD5ED2" w:rsidP="00AD5E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5ED2">
        <w:rPr>
          <w:rFonts w:eastAsia="+mn-ea"/>
          <w:bCs/>
          <w:iCs/>
          <w:kern w:val="24"/>
          <w:sz w:val="28"/>
          <w:szCs w:val="28"/>
        </w:rPr>
        <w:t>Financování: 817,98 Kč</w:t>
      </w:r>
    </w:p>
    <w:p w14:paraId="4A5031A6" w14:textId="77777777" w:rsidR="00456306" w:rsidRDefault="00456306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3B06B62E" w:rsidR="008929ED" w:rsidRPr="008929ED" w:rsidRDefault="009B00FF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703CE7" w:rsidRPr="00703CE7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Dodatek č. 3 k </w:t>
      </w:r>
      <w:proofErr w:type="spellStart"/>
      <w:r w:rsidR="00703CE7" w:rsidRPr="00703CE7">
        <w:rPr>
          <w:rFonts w:eastAsia="+mn-ea"/>
          <w:b/>
          <w:bCs/>
          <w:i/>
          <w:iCs/>
          <w:kern w:val="24"/>
          <w:sz w:val="28"/>
          <w:szCs w:val="28"/>
        </w:rPr>
        <w:t>pachtovní</w:t>
      </w:r>
      <w:proofErr w:type="spellEnd"/>
      <w:r w:rsidR="00703CE7" w:rsidRPr="00703CE7">
        <w:rPr>
          <w:rFonts w:eastAsia="+mn-ea"/>
          <w:b/>
          <w:bCs/>
          <w:i/>
          <w:iCs/>
          <w:kern w:val="24"/>
          <w:sz w:val="28"/>
          <w:szCs w:val="28"/>
        </w:rPr>
        <w:t xml:space="preserve"> smlouvě – Rostěnice, a.s.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1A906453" w14:textId="3B97C315" w:rsidR="007A48C8" w:rsidRPr="007A48C8" w:rsidRDefault="007A48C8" w:rsidP="007A48C8">
      <w:pPr>
        <w:jc w:val="both"/>
        <w:rPr>
          <w:rFonts w:eastAsia="+mn-ea"/>
          <w:bCs/>
          <w:kern w:val="24"/>
          <w:sz w:val="28"/>
          <w:szCs w:val="28"/>
        </w:rPr>
      </w:pPr>
      <w:r w:rsidRPr="007A48C8">
        <w:rPr>
          <w:rFonts w:eastAsia="+mn-ea"/>
          <w:bCs/>
          <w:kern w:val="24"/>
          <w:sz w:val="28"/>
          <w:szCs w:val="28"/>
        </w:rPr>
        <w:t xml:space="preserve">Zastupitelé projednali Dodatek č. </w:t>
      </w:r>
      <w:r>
        <w:rPr>
          <w:rFonts w:eastAsia="+mn-ea"/>
          <w:bCs/>
          <w:kern w:val="24"/>
          <w:sz w:val="28"/>
          <w:szCs w:val="28"/>
        </w:rPr>
        <w:t>3</w:t>
      </w:r>
      <w:r w:rsidRPr="007A48C8">
        <w:rPr>
          <w:rFonts w:eastAsia="+mn-ea"/>
          <w:bCs/>
          <w:kern w:val="24"/>
          <w:sz w:val="28"/>
          <w:szCs w:val="28"/>
        </w:rPr>
        <w:t xml:space="preserve">, kterým se upravuje předmět pachtu dle uzavřené Smlouvy o zemědělském pachtu ze dne </w:t>
      </w:r>
      <w:proofErr w:type="gramStart"/>
      <w:r w:rsidRPr="007A48C8">
        <w:rPr>
          <w:rFonts w:eastAsia="+mn-ea"/>
          <w:bCs/>
          <w:kern w:val="24"/>
          <w:sz w:val="28"/>
          <w:szCs w:val="28"/>
        </w:rPr>
        <w:t>12.4.2019</w:t>
      </w:r>
      <w:proofErr w:type="gramEnd"/>
      <w:r w:rsidRPr="007A48C8">
        <w:rPr>
          <w:rFonts w:eastAsia="+mn-ea"/>
          <w:bCs/>
          <w:kern w:val="24"/>
          <w:sz w:val="28"/>
          <w:szCs w:val="28"/>
        </w:rPr>
        <w:t>. Dodatkem č. 3 se mění dosavadn</w:t>
      </w:r>
      <w:r>
        <w:rPr>
          <w:rFonts w:eastAsia="+mn-ea"/>
          <w:bCs/>
          <w:kern w:val="24"/>
          <w:sz w:val="28"/>
          <w:szCs w:val="28"/>
        </w:rPr>
        <w:t xml:space="preserve">í předmět pachtu dle Přílohy č. 1. </w:t>
      </w:r>
      <w:r w:rsidRPr="007A48C8">
        <w:rPr>
          <w:rFonts w:eastAsia="+mn-ea"/>
          <w:bCs/>
          <w:kern w:val="24"/>
          <w:sz w:val="28"/>
          <w:szCs w:val="28"/>
        </w:rPr>
        <w:t xml:space="preserve">Záměr změny předmětu </w:t>
      </w:r>
      <w:proofErr w:type="spellStart"/>
      <w:r w:rsidRPr="007A48C8">
        <w:rPr>
          <w:rFonts w:eastAsia="+mn-ea"/>
          <w:bCs/>
          <w:kern w:val="24"/>
          <w:sz w:val="28"/>
          <w:szCs w:val="28"/>
        </w:rPr>
        <w:t>pachtovní</w:t>
      </w:r>
      <w:proofErr w:type="spellEnd"/>
      <w:r w:rsidRPr="007A48C8">
        <w:rPr>
          <w:rFonts w:eastAsia="+mn-ea"/>
          <w:bCs/>
          <w:kern w:val="24"/>
          <w:sz w:val="28"/>
          <w:szCs w:val="28"/>
        </w:rPr>
        <w:t xml:space="preserve"> smlouvy se společností Rostěnice, a.s. byl zveřejněn na úřední desce od </w:t>
      </w:r>
      <w:proofErr w:type="gramStart"/>
      <w:r w:rsidRPr="007A48C8">
        <w:rPr>
          <w:rFonts w:eastAsia="+mn-ea"/>
          <w:bCs/>
          <w:kern w:val="24"/>
          <w:sz w:val="28"/>
          <w:szCs w:val="28"/>
        </w:rPr>
        <w:t>9.6.2023</w:t>
      </w:r>
      <w:proofErr w:type="gramEnd"/>
      <w:r w:rsidRPr="007A48C8">
        <w:rPr>
          <w:rFonts w:eastAsia="+mn-ea"/>
          <w:bCs/>
          <w:kern w:val="24"/>
          <w:sz w:val="28"/>
          <w:szCs w:val="28"/>
        </w:rPr>
        <w:t xml:space="preserve"> do 26.6.2023</w:t>
      </w:r>
    </w:p>
    <w:p w14:paraId="045196D2" w14:textId="598CFAC4" w:rsidR="007A48C8" w:rsidRPr="007A48C8" w:rsidRDefault="007A48C8" w:rsidP="007A48C8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7A48C8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91398C1" w14:textId="66D1768C" w:rsidR="007A48C8" w:rsidRPr="007A48C8" w:rsidRDefault="007A48C8" w:rsidP="007A48C8">
      <w:pPr>
        <w:jc w:val="both"/>
        <w:rPr>
          <w:rFonts w:eastAsia="+mn-ea"/>
          <w:bCs/>
          <w:kern w:val="24"/>
          <w:sz w:val="28"/>
          <w:szCs w:val="28"/>
        </w:rPr>
      </w:pPr>
      <w:r w:rsidRPr="007A48C8">
        <w:rPr>
          <w:rFonts w:eastAsia="+mn-ea"/>
          <w:bCs/>
          <w:kern w:val="24"/>
          <w:sz w:val="28"/>
          <w:szCs w:val="28"/>
        </w:rPr>
        <w:t>Zastupitelstvo schvaluje Dodatek č.</w:t>
      </w:r>
      <w:r>
        <w:rPr>
          <w:rFonts w:eastAsia="+mn-ea"/>
          <w:bCs/>
          <w:kern w:val="24"/>
          <w:sz w:val="28"/>
          <w:szCs w:val="28"/>
        </w:rPr>
        <w:t xml:space="preserve"> 3</w:t>
      </w:r>
      <w:r w:rsidRPr="007A48C8">
        <w:rPr>
          <w:rFonts w:eastAsia="+mn-ea"/>
          <w:bCs/>
          <w:kern w:val="24"/>
          <w:sz w:val="28"/>
          <w:szCs w:val="28"/>
        </w:rPr>
        <w:t xml:space="preserve"> ke Smlouvě o zemědělském pachtu s firmou Rostěnice, a.s. </w:t>
      </w:r>
    </w:p>
    <w:p w14:paraId="4387F3BA" w14:textId="2FF9A4E0" w:rsidR="00455DE6" w:rsidRPr="007A48C8" w:rsidRDefault="007A48C8" w:rsidP="007A48C8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>Hlasování: Pro návrh – 9</w:t>
      </w:r>
      <w:r w:rsidRPr="007A48C8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365EDCFC" w14:textId="77777777" w:rsidR="007A48C8" w:rsidRDefault="007A48C8" w:rsidP="007A48C8">
      <w:pPr>
        <w:rPr>
          <w:rFonts w:eastAsia="+mn-ea"/>
          <w:bCs/>
          <w:kern w:val="24"/>
          <w:sz w:val="28"/>
          <w:szCs w:val="28"/>
        </w:rPr>
      </w:pPr>
    </w:p>
    <w:p w14:paraId="260C52C5" w14:textId="68B72F77" w:rsidR="0060425F" w:rsidRDefault="009B00FF" w:rsidP="00455DE6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B97B7C" w:rsidRPr="00B97B7C">
        <w:rPr>
          <w:b/>
          <w:bCs/>
          <w:i/>
          <w:sz w:val="28"/>
          <w:szCs w:val="28"/>
        </w:rPr>
        <w:t>Memorandum o spolupráci – Rostěnice a.s.</w:t>
      </w:r>
      <w:r w:rsidR="003E7C10">
        <w:rPr>
          <w:b/>
          <w:bCs/>
          <w:i/>
          <w:sz w:val="28"/>
          <w:szCs w:val="28"/>
        </w:rPr>
        <w:t>:</w:t>
      </w:r>
    </w:p>
    <w:p w14:paraId="6DAD31E5" w14:textId="468422EA" w:rsidR="00B97B7C" w:rsidRPr="00B97B7C" w:rsidRDefault="00455DE6" w:rsidP="00B97B7C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Zastupitel</w:t>
      </w:r>
      <w:r w:rsidR="00B97B7C">
        <w:rPr>
          <w:rFonts w:eastAsia="+mn-ea"/>
          <w:bCs/>
          <w:kern w:val="24"/>
          <w:sz w:val="28"/>
          <w:szCs w:val="28"/>
        </w:rPr>
        <w:t>stvo projednalo</w:t>
      </w:r>
      <w:r w:rsidRPr="00455DE6">
        <w:rPr>
          <w:rFonts w:eastAsia="+mn-ea"/>
          <w:bCs/>
          <w:kern w:val="24"/>
          <w:sz w:val="28"/>
          <w:szCs w:val="28"/>
        </w:rPr>
        <w:t xml:space="preserve"> </w:t>
      </w:r>
      <w:r w:rsidR="00B97B7C" w:rsidRPr="00B97B7C">
        <w:rPr>
          <w:rFonts w:eastAsia="+mn-ea"/>
          <w:bCs/>
          <w:kern w:val="24"/>
          <w:sz w:val="28"/>
          <w:szCs w:val="28"/>
        </w:rPr>
        <w:t xml:space="preserve">návrh Memoranda mezi obcí a společností Rostěnice a.s., jako výraz spolupráce obou stran prohlubovat udržitelnost rozvoje zemědělské činnosti se zaměřením zejména na ochranu přírody a krajiny. Uzavřením </w:t>
      </w:r>
      <w:r w:rsidR="00B97B7C">
        <w:rPr>
          <w:rFonts w:eastAsia="+mn-ea"/>
          <w:bCs/>
          <w:kern w:val="24"/>
          <w:sz w:val="28"/>
          <w:szCs w:val="28"/>
        </w:rPr>
        <w:t xml:space="preserve">Memoranda o </w:t>
      </w:r>
      <w:r w:rsidR="00B97B7C" w:rsidRPr="00B97B7C">
        <w:rPr>
          <w:rFonts w:eastAsia="+mn-ea"/>
          <w:bCs/>
          <w:kern w:val="24"/>
          <w:sz w:val="28"/>
          <w:szCs w:val="28"/>
        </w:rPr>
        <w:t>spoluprác</w:t>
      </w:r>
      <w:r w:rsidR="00B97B7C">
        <w:rPr>
          <w:rFonts w:eastAsia="+mn-ea"/>
          <w:bCs/>
          <w:kern w:val="24"/>
          <w:sz w:val="28"/>
          <w:szCs w:val="28"/>
        </w:rPr>
        <w:t>i, přispějí obě strany ke</w:t>
      </w:r>
      <w:r w:rsidR="00B97B7C" w:rsidRPr="00B97B7C">
        <w:rPr>
          <w:rFonts w:eastAsia="+mn-ea"/>
          <w:bCs/>
          <w:kern w:val="24"/>
          <w:sz w:val="28"/>
          <w:szCs w:val="28"/>
        </w:rPr>
        <w:t xml:space="preserve"> zlepšení životního prostředí v okolí obce.</w:t>
      </w:r>
    </w:p>
    <w:p w14:paraId="6B40BA72" w14:textId="5C3B6561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455DE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06CBA3E" w14:textId="7087863F" w:rsidR="00455DE6" w:rsidRPr="00455DE6" w:rsidRDefault="00455DE6" w:rsidP="00B97B7C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B97B7C">
        <w:rPr>
          <w:rFonts w:eastAsia="+mn-ea"/>
          <w:bCs/>
          <w:kern w:val="24"/>
          <w:sz w:val="28"/>
          <w:szCs w:val="28"/>
        </w:rPr>
        <w:t>schvaluje Memorandum o spolupráci mezi obcí Otnice a společností Rostěnice, a.s.</w:t>
      </w:r>
    </w:p>
    <w:p w14:paraId="383B89F4" w14:textId="7538550A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55DE6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B97B7C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455DE6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455DE6">
        <w:rPr>
          <w:rFonts w:eastAsia="+mn-ea"/>
          <w:b/>
          <w:bCs/>
          <w:i/>
          <w:iCs/>
          <w:kern w:val="24"/>
          <w:sz w:val="28"/>
          <w:szCs w:val="28"/>
        </w:rPr>
        <w:t xml:space="preserve">   </w:t>
      </w:r>
    </w:p>
    <w:p w14:paraId="463BE096" w14:textId="77777777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46545D73" w14:textId="51752851" w:rsidR="003546A6" w:rsidRPr="003546A6" w:rsidRDefault="00813175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B97B7C" w:rsidRPr="00B97B7C">
        <w:rPr>
          <w:rFonts w:eastAsia="+mn-ea"/>
          <w:b/>
          <w:bCs/>
          <w:i/>
          <w:iCs/>
          <w:kern w:val="24"/>
          <w:sz w:val="28"/>
          <w:szCs w:val="28"/>
        </w:rPr>
        <w:t>Zpevnění polních cest – Rostěnice a.s</w:t>
      </w:r>
      <w:r w:rsidR="00B97B7C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3546A6" w:rsidRPr="007B6D0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21C6E4F8" w14:textId="1170DEE3" w:rsidR="00B97B7C" w:rsidRDefault="00B97B7C" w:rsidP="00F90AD7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</w:t>
      </w:r>
      <w:r w:rsidR="00F90AD7">
        <w:rPr>
          <w:rFonts w:eastAsia="+mn-ea"/>
          <w:bCs/>
          <w:kern w:val="24"/>
          <w:sz w:val="28"/>
          <w:szCs w:val="28"/>
        </w:rPr>
        <w:t>projednali</w:t>
      </w:r>
      <w:r>
        <w:rPr>
          <w:rFonts w:eastAsia="+mn-ea"/>
          <w:bCs/>
          <w:kern w:val="24"/>
          <w:sz w:val="28"/>
          <w:szCs w:val="28"/>
        </w:rPr>
        <w:t xml:space="preserve"> informace od společnosti Rostěnice</w:t>
      </w:r>
      <w:r w:rsidR="00F90AD7">
        <w:rPr>
          <w:rFonts w:eastAsia="+mn-ea"/>
          <w:bCs/>
          <w:kern w:val="24"/>
          <w:sz w:val="28"/>
          <w:szCs w:val="28"/>
        </w:rPr>
        <w:t>,</w:t>
      </w:r>
      <w:r>
        <w:rPr>
          <w:rFonts w:eastAsia="+mn-ea"/>
          <w:bCs/>
          <w:kern w:val="24"/>
          <w:sz w:val="28"/>
          <w:szCs w:val="28"/>
        </w:rPr>
        <w:t xml:space="preserve"> a.s., která má záměr </w:t>
      </w:r>
      <w:r w:rsidRPr="00B97B7C">
        <w:rPr>
          <w:rFonts w:eastAsia="+mn-ea"/>
          <w:bCs/>
          <w:kern w:val="24"/>
          <w:sz w:val="28"/>
          <w:szCs w:val="28"/>
        </w:rPr>
        <w:t>realizovat</w:t>
      </w:r>
      <w:r w:rsidR="00F90AD7">
        <w:rPr>
          <w:rFonts w:eastAsia="+mn-ea"/>
          <w:bCs/>
          <w:kern w:val="24"/>
          <w:sz w:val="28"/>
          <w:szCs w:val="28"/>
        </w:rPr>
        <w:t xml:space="preserve"> v katastru obce Otnice záměr</w:t>
      </w:r>
      <w:r w:rsidRPr="00B97B7C">
        <w:rPr>
          <w:rFonts w:eastAsia="+mn-ea"/>
          <w:bCs/>
          <w:kern w:val="24"/>
          <w:sz w:val="28"/>
          <w:szCs w:val="28"/>
        </w:rPr>
        <w:t xml:space="preserve"> zpevnění </w:t>
      </w:r>
      <w:r w:rsidR="00F90AD7">
        <w:rPr>
          <w:rFonts w:eastAsia="+mn-ea"/>
          <w:bCs/>
          <w:kern w:val="24"/>
          <w:sz w:val="28"/>
          <w:szCs w:val="28"/>
        </w:rPr>
        <w:t>4</w:t>
      </w:r>
      <w:r w:rsidRPr="00B97B7C">
        <w:rPr>
          <w:rFonts w:eastAsia="+mn-ea"/>
          <w:bCs/>
          <w:kern w:val="24"/>
          <w:sz w:val="28"/>
          <w:szCs w:val="28"/>
        </w:rPr>
        <w:t xml:space="preserve"> úseků polních cest, u kterých hrozí eroze a splavení půdy. </w:t>
      </w:r>
      <w:r>
        <w:rPr>
          <w:rFonts w:eastAsia="+mn-ea"/>
          <w:bCs/>
          <w:kern w:val="24"/>
          <w:sz w:val="28"/>
          <w:szCs w:val="28"/>
        </w:rPr>
        <w:t xml:space="preserve">Společnost </w:t>
      </w:r>
      <w:r w:rsidR="00F90AD7">
        <w:rPr>
          <w:rFonts w:eastAsia="+mn-ea"/>
          <w:bCs/>
          <w:kern w:val="24"/>
          <w:sz w:val="28"/>
          <w:szCs w:val="28"/>
        </w:rPr>
        <w:t xml:space="preserve">Rostěnice, a.s. </w:t>
      </w:r>
      <w:r>
        <w:rPr>
          <w:rFonts w:eastAsia="+mn-ea"/>
          <w:bCs/>
          <w:kern w:val="24"/>
          <w:sz w:val="28"/>
          <w:szCs w:val="28"/>
        </w:rPr>
        <w:t>má</w:t>
      </w:r>
      <w:r w:rsidR="00F90AD7">
        <w:rPr>
          <w:rFonts w:eastAsia="+mn-ea"/>
          <w:bCs/>
          <w:kern w:val="24"/>
          <w:sz w:val="28"/>
          <w:szCs w:val="28"/>
        </w:rPr>
        <w:t xml:space="preserve"> k dispozici</w:t>
      </w:r>
      <w:r w:rsidRPr="00B97B7C">
        <w:rPr>
          <w:rFonts w:eastAsia="+mn-ea"/>
          <w:bCs/>
          <w:kern w:val="24"/>
          <w:sz w:val="28"/>
          <w:szCs w:val="28"/>
        </w:rPr>
        <w:t xml:space="preserve"> asfaltov</w:t>
      </w:r>
      <w:r w:rsidR="00F90AD7">
        <w:rPr>
          <w:rFonts w:eastAsia="+mn-ea"/>
          <w:bCs/>
          <w:kern w:val="24"/>
          <w:sz w:val="28"/>
          <w:szCs w:val="28"/>
        </w:rPr>
        <w:t>ý</w:t>
      </w:r>
      <w:r w:rsidRPr="00B97B7C">
        <w:rPr>
          <w:rFonts w:eastAsia="+mn-ea"/>
          <w:bCs/>
          <w:kern w:val="24"/>
          <w:sz w:val="28"/>
          <w:szCs w:val="28"/>
        </w:rPr>
        <w:t xml:space="preserve"> i betonov</w:t>
      </w:r>
      <w:r w:rsidR="00F90AD7">
        <w:rPr>
          <w:rFonts w:eastAsia="+mn-ea"/>
          <w:bCs/>
          <w:kern w:val="24"/>
          <w:sz w:val="28"/>
          <w:szCs w:val="28"/>
        </w:rPr>
        <w:t>ý recyklát. Realizace bude</w:t>
      </w:r>
      <w:r w:rsidRPr="00B97B7C">
        <w:rPr>
          <w:rFonts w:eastAsia="+mn-ea"/>
          <w:bCs/>
          <w:kern w:val="24"/>
          <w:sz w:val="28"/>
          <w:szCs w:val="28"/>
        </w:rPr>
        <w:t xml:space="preserve"> v souladu s požadavky skladby polních cest v rámci plánu společných zařízení.</w:t>
      </w:r>
      <w:r w:rsidR="00F90AD7">
        <w:rPr>
          <w:rFonts w:eastAsia="+mn-ea"/>
          <w:bCs/>
          <w:kern w:val="24"/>
          <w:sz w:val="28"/>
          <w:szCs w:val="28"/>
        </w:rPr>
        <w:t xml:space="preserve"> Financování zpevnění cest bude zajišťovat společnost Rostěnice, a.s.</w:t>
      </w:r>
      <w:r w:rsidRPr="00B97B7C">
        <w:rPr>
          <w:rFonts w:eastAsia="+mn-ea"/>
          <w:bCs/>
          <w:kern w:val="24"/>
          <w:sz w:val="28"/>
          <w:szCs w:val="28"/>
        </w:rPr>
        <w:t xml:space="preserve"> </w:t>
      </w:r>
    </w:p>
    <w:p w14:paraId="5F288601" w14:textId="4F4F3A61" w:rsidR="003F2652" w:rsidRDefault="00F90AD7" w:rsidP="00455DE6">
      <w:pPr>
        <w:rPr>
          <w:rFonts w:eastAsia="+mn-ea"/>
          <w:bCs/>
          <w:kern w:val="24"/>
          <w:sz w:val="28"/>
          <w:szCs w:val="28"/>
          <w:u w:val="single"/>
        </w:rPr>
      </w:pPr>
      <w:r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D7F7647" w14:textId="41D9C15E" w:rsidR="00F90AD7" w:rsidRPr="00F90AD7" w:rsidRDefault="00F90AD7" w:rsidP="00F90AD7">
      <w:pPr>
        <w:jc w:val="both"/>
        <w:rPr>
          <w:rFonts w:eastAsia="+mn-ea"/>
          <w:bCs/>
          <w:kern w:val="24"/>
          <w:sz w:val="28"/>
          <w:szCs w:val="28"/>
        </w:rPr>
      </w:pPr>
      <w:r w:rsidRPr="00F90AD7">
        <w:rPr>
          <w:rFonts w:eastAsia="+mn-ea"/>
          <w:bCs/>
          <w:kern w:val="24"/>
          <w:sz w:val="28"/>
          <w:szCs w:val="28"/>
        </w:rPr>
        <w:t xml:space="preserve">Zastupitelstvo schvaluje </w:t>
      </w:r>
      <w:r>
        <w:rPr>
          <w:rFonts w:eastAsia="+mn-ea"/>
          <w:bCs/>
          <w:kern w:val="24"/>
          <w:sz w:val="28"/>
          <w:szCs w:val="28"/>
        </w:rPr>
        <w:t xml:space="preserve">realizaci záměru </w:t>
      </w:r>
      <w:r w:rsidRPr="00F90AD7">
        <w:rPr>
          <w:rFonts w:eastAsia="+mn-ea"/>
          <w:bCs/>
          <w:kern w:val="24"/>
          <w:sz w:val="28"/>
          <w:szCs w:val="28"/>
        </w:rPr>
        <w:t>zpevnění 4 vybraných úseků polních cest</w:t>
      </w:r>
      <w:r>
        <w:rPr>
          <w:rFonts w:eastAsia="+mn-ea"/>
          <w:bCs/>
          <w:kern w:val="24"/>
          <w:sz w:val="28"/>
          <w:szCs w:val="28"/>
        </w:rPr>
        <w:t xml:space="preserve">, ohrožených erozí. </w:t>
      </w:r>
      <w:r w:rsidRPr="00F90AD7">
        <w:rPr>
          <w:rFonts w:eastAsia="+mn-ea"/>
          <w:bCs/>
          <w:kern w:val="24"/>
          <w:sz w:val="28"/>
          <w:szCs w:val="28"/>
        </w:rPr>
        <w:t>Financování zpevnění cest bude zajišťovat společnost Rostěnice, a.s.</w:t>
      </w:r>
    </w:p>
    <w:p w14:paraId="2A7A944B" w14:textId="506061DB" w:rsidR="004A40C2" w:rsidRPr="00CF1916" w:rsidRDefault="00CF1916" w:rsidP="0081317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CF1916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9, Proti návrhu – 0, Zdržel se – 0   </w:t>
      </w:r>
    </w:p>
    <w:p w14:paraId="1C96EA20" w14:textId="77777777" w:rsidR="00CF1916" w:rsidRDefault="00CF1916" w:rsidP="00813175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59EFEDBF" w:rsidR="00C74336" w:rsidRDefault="00F83507" w:rsidP="00C74336">
      <w:pPr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>1</w:t>
      </w:r>
      <w:r w:rsidR="004A40C2">
        <w:rPr>
          <w:b/>
          <w:sz w:val="28"/>
          <w:szCs w:val="28"/>
        </w:rPr>
        <w:t>2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CF1916" w:rsidRPr="00CF1916">
        <w:rPr>
          <w:b/>
          <w:bCs/>
          <w:i/>
          <w:iCs/>
          <w:sz w:val="28"/>
          <w:szCs w:val="28"/>
        </w:rPr>
        <w:t>Letní kino Otnice v roce 2023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5913ADC6" w14:textId="1C3A6366" w:rsidR="00E26055" w:rsidRDefault="00E26055" w:rsidP="00E26055">
      <w:pPr>
        <w:jc w:val="both"/>
        <w:rPr>
          <w:rFonts w:eastAsia="+mn-ea"/>
          <w:iCs/>
          <w:kern w:val="24"/>
          <w:sz w:val="28"/>
          <w:szCs w:val="28"/>
        </w:rPr>
      </w:pPr>
      <w:r w:rsidRPr="00E26055">
        <w:rPr>
          <w:rFonts w:eastAsia="+mn-ea"/>
          <w:iCs/>
          <w:kern w:val="24"/>
          <w:sz w:val="28"/>
          <w:szCs w:val="28"/>
        </w:rPr>
        <w:t xml:space="preserve">Obec Otnice uspořádá letní filmový festival ve dnech </w:t>
      </w:r>
      <w:proofErr w:type="gramStart"/>
      <w:r>
        <w:rPr>
          <w:rFonts w:eastAsia="+mn-ea"/>
          <w:iCs/>
          <w:kern w:val="24"/>
          <w:sz w:val="28"/>
          <w:szCs w:val="28"/>
        </w:rPr>
        <w:t>31.7</w:t>
      </w:r>
      <w:proofErr w:type="gramEnd"/>
      <w:r>
        <w:rPr>
          <w:rFonts w:eastAsia="+mn-ea"/>
          <w:iCs/>
          <w:kern w:val="24"/>
          <w:sz w:val="28"/>
          <w:szCs w:val="28"/>
        </w:rPr>
        <w:t>.</w:t>
      </w:r>
      <w:r w:rsidRPr="00E26055">
        <w:rPr>
          <w:rFonts w:eastAsia="+mn-ea"/>
          <w:iCs/>
          <w:kern w:val="24"/>
          <w:sz w:val="28"/>
          <w:szCs w:val="28"/>
        </w:rPr>
        <w:t xml:space="preserve"> – </w:t>
      </w:r>
      <w:r>
        <w:rPr>
          <w:rFonts w:eastAsia="+mn-ea"/>
          <w:iCs/>
          <w:kern w:val="24"/>
          <w:sz w:val="28"/>
          <w:szCs w:val="28"/>
        </w:rPr>
        <w:t>4</w:t>
      </w:r>
      <w:r w:rsidRPr="00E26055">
        <w:rPr>
          <w:rFonts w:eastAsia="+mn-ea"/>
          <w:iCs/>
          <w:kern w:val="24"/>
          <w:sz w:val="28"/>
          <w:szCs w:val="28"/>
        </w:rPr>
        <w:t>.8.202</w:t>
      </w:r>
      <w:r>
        <w:rPr>
          <w:rFonts w:eastAsia="+mn-ea"/>
          <w:iCs/>
          <w:kern w:val="24"/>
          <w:sz w:val="28"/>
          <w:szCs w:val="28"/>
        </w:rPr>
        <w:t>3</w:t>
      </w:r>
      <w:r w:rsidRPr="00E26055">
        <w:rPr>
          <w:rFonts w:eastAsia="+mn-ea"/>
          <w:iCs/>
          <w:kern w:val="24"/>
          <w:sz w:val="28"/>
          <w:szCs w:val="28"/>
        </w:rPr>
        <w:t xml:space="preserve"> v prostorách fotbalového hřiště. Bylo navrženo jednotné vstupné ve výši 70,- Kč/osobu/představení. Začátky představení ve 21 hod. Občerstvení zajistí TJ Sokol Otnice.</w:t>
      </w:r>
    </w:p>
    <w:p w14:paraId="0703F3E9" w14:textId="77777777" w:rsidR="00E26055" w:rsidRPr="00E26055" w:rsidRDefault="00E26055" w:rsidP="00E26055">
      <w:pPr>
        <w:jc w:val="both"/>
        <w:rPr>
          <w:rFonts w:eastAsia="+mn-ea"/>
          <w:iCs/>
          <w:kern w:val="24"/>
          <w:sz w:val="28"/>
          <w:szCs w:val="28"/>
        </w:rPr>
      </w:pPr>
    </w:p>
    <w:p w14:paraId="62FE7D1D" w14:textId="77777777" w:rsidR="00E26055" w:rsidRPr="00E26055" w:rsidRDefault="00E26055" w:rsidP="00E2605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26055">
        <w:rPr>
          <w:rFonts w:eastAsia="+mn-ea"/>
          <w:iCs/>
          <w:kern w:val="24"/>
          <w:sz w:val="28"/>
          <w:szCs w:val="28"/>
          <w:u w:val="single"/>
        </w:rPr>
        <w:lastRenderedPageBreak/>
        <w:t>Usnesení:</w:t>
      </w:r>
    </w:p>
    <w:p w14:paraId="5812A8DC" w14:textId="77777777" w:rsidR="00E26055" w:rsidRPr="00E26055" w:rsidRDefault="00E26055" w:rsidP="00E26055">
      <w:pPr>
        <w:jc w:val="both"/>
        <w:rPr>
          <w:rFonts w:eastAsia="+mn-ea"/>
          <w:iCs/>
          <w:kern w:val="24"/>
          <w:sz w:val="28"/>
          <w:szCs w:val="28"/>
        </w:rPr>
      </w:pPr>
      <w:r w:rsidRPr="00E26055">
        <w:rPr>
          <w:rFonts w:eastAsia="+mn-ea"/>
          <w:iCs/>
          <w:kern w:val="24"/>
          <w:sz w:val="28"/>
          <w:szCs w:val="28"/>
        </w:rPr>
        <w:t xml:space="preserve">Zastupitelstvo schvaluje vstupné na letní filmový festival za jedno představení ve výši 70,- Kč. </w:t>
      </w:r>
    </w:p>
    <w:p w14:paraId="5128E8DF" w14:textId="5EE4EC44" w:rsidR="00D5054C" w:rsidRPr="00E26055" w:rsidRDefault="00E26055" w:rsidP="00E2605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6055">
        <w:rPr>
          <w:rFonts w:eastAsia="+mn-ea"/>
          <w:b/>
          <w:i/>
          <w:iCs/>
          <w:kern w:val="24"/>
          <w:sz w:val="28"/>
          <w:szCs w:val="28"/>
        </w:rPr>
        <w:t>Hlasování: Pro návrh – 9, Proti návrhu – 0, Zdržel se – 0</w:t>
      </w:r>
      <w:r w:rsidR="003D0C5A" w:rsidRPr="00E26055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</w:p>
    <w:p w14:paraId="7C611C2F" w14:textId="77777777" w:rsidR="00E26055" w:rsidRDefault="00E26055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494B5A65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A40C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="00AD0873" w:rsidRPr="00AD0873">
        <w:rPr>
          <w:rFonts w:eastAsia="+mn-ea"/>
          <w:b/>
          <w:bCs/>
          <w:i/>
          <w:iCs/>
          <w:kern w:val="24"/>
          <w:sz w:val="28"/>
          <w:szCs w:val="28"/>
        </w:rPr>
        <w:t>Fotovoltaická</w:t>
      </w:r>
      <w:proofErr w:type="spellEnd"/>
      <w:r w:rsidR="00AD0873" w:rsidRPr="00AD0873">
        <w:rPr>
          <w:rFonts w:eastAsia="+mn-ea"/>
          <w:b/>
          <w:bCs/>
          <w:i/>
          <w:iCs/>
          <w:kern w:val="24"/>
          <w:sz w:val="28"/>
          <w:szCs w:val="28"/>
        </w:rPr>
        <w:t xml:space="preserve"> elektrárna na budově ZŠ – cenová nabídka </w:t>
      </w:r>
      <w:proofErr w:type="spellStart"/>
      <w:r w:rsidR="00AD0873" w:rsidRPr="00AD0873">
        <w:rPr>
          <w:rFonts w:eastAsia="+mn-ea"/>
          <w:b/>
          <w:bCs/>
          <w:i/>
          <w:iCs/>
          <w:kern w:val="24"/>
          <w:sz w:val="28"/>
          <w:szCs w:val="28"/>
        </w:rPr>
        <w:t>Renards</w:t>
      </w:r>
      <w:proofErr w:type="spellEnd"/>
      <w:r w:rsidR="00AD0873" w:rsidRPr="00AD0873">
        <w:rPr>
          <w:rFonts w:eastAsia="+mn-ea"/>
          <w:b/>
          <w:bCs/>
          <w:i/>
          <w:iCs/>
          <w:kern w:val="24"/>
          <w:sz w:val="28"/>
          <w:szCs w:val="28"/>
        </w:rPr>
        <w:t>, a.s. Brno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F828028" w14:textId="2148BB30" w:rsidR="00AD0873" w:rsidRDefault="009B1A59" w:rsidP="0089199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Pr="009B1A59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AD0873" w:rsidRPr="00AD0873">
        <w:rPr>
          <w:bCs/>
          <w:iCs/>
          <w:sz w:val="28"/>
          <w:szCs w:val="28"/>
        </w:rPr>
        <w:t xml:space="preserve">cenovou nabídku od společnosti </w:t>
      </w:r>
      <w:proofErr w:type="spellStart"/>
      <w:r w:rsidR="00AD0873" w:rsidRPr="00AD0873">
        <w:rPr>
          <w:bCs/>
          <w:iCs/>
          <w:sz w:val="28"/>
          <w:szCs w:val="28"/>
        </w:rPr>
        <w:t>Renards</w:t>
      </w:r>
      <w:proofErr w:type="spellEnd"/>
      <w:r w:rsidR="00AD0873" w:rsidRPr="00AD0873">
        <w:rPr>
          <w:bCs/>
          <w:iCs/>
          <w:sz w:val="28"/>
          <w:szCs w:val="28"/>
        </w:rPr>
        <w:t xml:space="preserve">, a.s. Brno,  zajistit obci Otnice služby dotačního managementu během realizace projektu „Pořízení </w:t>
      </w:r>
      <w:proofErr w:type="spellStart"/>
      <w:r w:rsidR="00AD0873" w:rsidRPr="00AD0873">
        <w:rPr>
          <w:bCs/>
          <w:iCs/>
          <w:sz w:val="28"/>
          <w:szCs w:val="28"/>
        </w:rPr>
        <w:t>fotovoltaické</w:t>
      </w:r>
      <w:proofErr w:type="spellEnd"/>
      <w:r w:rsidR="00AD0873" w:rsidRPr="00AD0873">
        <w:rPr>
          <w:bCs/>
          <w:iCs/>
          <w:sz w:val="28"/>
          <w:szCs w:val="28"/>
        </w:rPr>
        <w:t xml:space="preserve"> elektrárny pro obec Otnice na budově ZŠ“.  </w:t>
      </w:r>
      <w:r w:rsidR="00AD0873">
        <w:rPr>
          <w:bCs/>
          <w:iCs/>
          <w:sz w:val="28"/>
          <w:szCs w:val="28"/>
        </w:rPr>
        <w:t>Cenová nabídka za výkon služby je ve výši 35 000,- Kč bez DPH.</w:t>
      </w:r>
    </w:p>
    <w:p w14:paraId="41F8A7E2" w14:textId="681317BC" w:rsidR="00891997" w:rsidRPr="00870E84" w:rsidRDefault="00891997" w:rsidP="00891997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78D422C9" w14:textId="3A93AFAE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Zastupitelstvo schvaluje </w:t>
      </w:r>
      <w:r w:rsidR="00AD0873">
        <w:rPr>
          <w:bCs/>
          <w:iCs/>
          <w:sz w:val="28"/>
          <w:szCs w:val="28"/>
        </w:rPr>
        <w:t xml:space="preserve">cenovou nabídku společnosti </w:t>
      </w:r>
      <w:proofErr w:type="spellStart"/>
      <w:r w:rsidR="00AD0873">
        <w:rPr>
          <w:bCs/>
          <w:iCs/>
          <w:sz w:val="28"/>
          <w:szCs w:val="28"/>
        </w:rPr>
        <w:t>Renards</w:t>
      </w:r>
      <w:proofErr w:type="spellEnd"/>
      <w:r w:rsidR="00AD0873">
        <w:rPr>
          <w:bCs/>
          <w:iCs/>
          <w:sz w:val="28"/>
          <w:szCs w:val="28"/>
        </w:rPr>
        <w:t xml:space="preserve">, a.s. Brno na zajištění služby dotačního managementu během realizace projektu „Pořízení </w:t>
      </w:r>
      <w:proofErr w:type="spellStart"/>
      <w:r w:rsidR="00AD0873">
        <w:rPr>
          <w:bCs/>
          <w:iCs/>
          <w:sz w:val="28"/>
          <w:szCs w:val="28"/>
        </w:rPr>
        <w:t>fotovoltaické</w:t>
      </w:r>
      <w:proofErr w:type="spellEnd"/>
      <w:r w:rsidR="00AD0873">
        <w:rPr>
          <w:bCs/>
          <w:iCs/>
          <w:sz w:val="28"/>
          <w:szCs w:val="28"/>
        </w:rPr>
        <w:t xml:space="preserve"> elektrárny pro obec Otnice na budově ZŠ“, ve výši 35 000,- Kč bez DPH.</w:t>
      </w:r>
    </w:p>
    <w:p w14:paraId="5FD72BE1" w14:textId="4313031A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</w:t>
      </w:r>
      <w:r w:rsidR="00CC4586">
        <w:rPr>
          <w:b/>
          <w:bCs/>
          <w:i/>
          <w:iCs/>
          <w:sz w:val="28"/>
          <w:szCs w:val="28"/>
        </w:rPr>
        <w:t xml:space="preserve">lasování: Pro návrh – </w:t>
      </w:r>
      <w:r w:rsidR="00AD0873">
        <w:rPr>
          <w:b/>
          <w:bCs/>
          <w:i/>
          <w:iCs/>
          <w:sz w:val="28"/>
          <w:szCs w:val="28"/>
        </w:rPr>
        <w:t>9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08B79BD4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3EDDCE16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9B1A59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AD0873" w:rsidRPr="00AD0873">
        <w:rPr>
          <w:rFonts w:eastAsia="+mn-ea"/>
          <w:b/>
          <w:bCs/>
          <w:i/>
          <w:iCs/>
          <w:kern w:val="24"/>
          <w:sz w:val="28"/>
          <w:szCs w:val="28"/>
        </w:rPr>
        <w:t>Cenová nabídka na opravu</w:t>
      </w:r>
      <w:r w:rsidR="00D27CD9">
        <w:rPr>
          <w:rFonts w:eastAsia="+mn-ea"/>
          <w:b/>
          <w:bCs/>
          <w:i/>
          <w:iCs/>
          <w:kern w:val="24"/>
          <w:sz w:val="28"/>
          <w:szCs w:val="28"/>
        </w:rPr>
        <w:t xml:space="preserve"> střechy ZŠ Otnice –</w:t>
      </w:r>
      <w:r w:rsidR="00AD0873" w:rsidRPr="00AD0873">
        <w:rPr>
          <w:rFonts w:eastAsia="+mn-ea"/>
          <w:b/>
          <w:bCs/>
          <w:i/>
          <w:iCs/>
          <w:kern w:val="24"/>
          <w:sz w:val="28"/>
          <w:szCs w:val="28"/>
        </w:rPr>
        <w:t xml:space="preserve"> Karel Urban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0A173EE" w14:textId="46EE0590" w:rsidR="00AD0873" w:rsidRPr="00AD0873" w:rsidRDefault="00D27CD9" w:rsidP="00AD0873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Při realizaci opravy střechy na Základní škole</w:t>
      </w:r>
      <w:r w:rsidRPr="00D27CD9">
        <w:rPr>
          <w:rFonts w:eastAsia="+mn-ea"/>
          <w:iCs/>
          <w:kern w:val="24"/>
          <w:sz w:val="28"/>
          <w:szCs w:val="28"/>
        </w:rPr>
        <w:t xml:space="preserve"> bylo zjištěno, že i druhá polovina střechy</w:t>
      </w:r>
      <w:r>
        <w:rPr>
          <w:rFonts w:eastAsia="+mn-ea"/>
          <w:iCs/>
          <w:kern w:val="24"/>
          <w:sz w:val="28"/>
          <w:szCs w:val="28"/>
        </w:rPr>
        <w:t xml:space="preserve"> nad spojovací chodbou u šaten</w:t>
      </w:r>
      <w:r w:rsidRPr="00D27CD9">
        <w:rPr>
          <w:rFonts w:eastAsia="+mn-ea"/>
          <w:iCs/>
          <w:kern w:val="24"/>
          <w:sz w:val="28"/>
          <w:szCs w:val="28"/>
        </w:rPr>
        <w:t xml:space="preserve"> (směrem k MŠ)</w:t>
      </w:r>
      <w:r>
        <w:rPr>
          <w:rFonts w:eastAsia="+mn-ea"/>
          <w:iCs/>
          <w:kern w:val="24"/>
          <w:sz w:val="28"/>
          <w:szCs w:val="28"/>
        </w:rPr>
        <w:t>,</w:t>
      </w:r>
      <w:r w:rsidRPr="00D27CD9">
        <w:rPr>
          <w:rFonts w:eastAsia="+mn-ea"/>
          <w:iCs/>
          <w:kern w:val="24"/>
          <w:sz w:val="28"/>
          <w:szCs w:val="28"/>
        </w:rPr>
        <w:t xml:space="preserve"> je ve špatném stavu.</w:t>
      </w:r>
      <w:r>
        <w:rPr>
          <w:rFonts w:eastAsia="+mn-ea"/>
          <w:iCs/>
          <w:kern w:val="24"/>
          <w:sz w:val="28"/>
          <w:szCs w:val="28"/>
        </w:rPr>
        <w:t xml:space="preserve"> Zastupitelstvo projednalo cenovou nabídku firmy </w:t>
      </w:r>
      <w:r w:rsidR="00AD0873" w:rsidRPr="00AD0873">
        <w:rPr>
          <w:rFonts w:eastAsia="+mn-ea"/>
          <w:iCs/>
          <w:kern w:val="24"/>
          <w:sz w:val="28"/>
          <w:szCs w:val="28"/>
        </w:rPr>
        <w:t xml:space="preserve">Karel Urban, Bošovice, na realizaci </w:t>
      </w:r>
      <w:r>
        <w:rPr>
          <w:rFonts w:eastAsia="+mn-ea"/>
          <w:iCs/>
          <w:kern w:val="24"/>
          <w:sz w:val="28"/>
          <w:szCs w:val="28"/>
        </w:rPr>
        <w:t>opravy i druhé poloviny střechy</w:t>
      </w:r>
      <w:r w:rsidR="00AD0873" w:rsidRPr="00AD0873">
        <w:rPr>
          <w:rFonts w:eastAsia="+mn-ea"/>
          <w:iCs/>
          <w:kern w:val="24"/>
          <w:sz w:val="28"/>
          <w:szCs w:val="28"/>
        </w:rPr>
        <w:t xml:space="preserve"> ve výši cca 450 000,- Kč.</w:t>
      </w:r>
    </w:p>
    <w:p w14:paraId="56627922" w14:textId="478E4974" w:rsidR="009B1A59" w:rsidRPr="009B1A59" w:rsidRDefault="009B1A59" w:rsidP="00AD087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B1A59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1ACE004C" w14:textId="2FB442D5" w:rsidR="009B1A59" w:rsidRPr="009B1A59" w:rsidRDefault="00D27CD9" w:rsidP="009B1A59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schvaluje cenovou nabídku firmy Karel Urban Bošovice, ve výši 450 000,- Kč, na opravu druhé poloviny střechy nad spojovací chodbou u šaten v budově Základní školy. </w:t>
      </w:r>
    </w:p>
    <w:p w14:paraId="4F503949" w14:textId="7051E0E1" w:rsidR="00D74CB8" w:rsidRPr="009B1A59" w:rsidRDefault="009B1A59" w:rsidP="009B1A59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B1A59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D27CD9">
        <w:rPr>
          <w:rFonts w:eastAsia="+mn-ea"/>
          <w:b/>
          <w:i/>
          <w:iCs/>
          <w:kern w:val="24"/>
          <w:sz w:val="28"/>
          <w:szCs w:val="28"/>
        </w:rPr>
        <w:t>9</w:t>
      </w:r>
      <w:r w:rsidRPr="009B1A59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335ED2EE" w14:textId="77777777" w:rsidR="009B1A59" w:rsidRDefault="009B1A59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15ED3E5C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48248C" w:rsidRPr="0048248C">
        <w:rPr>
          <w:rFonts w:eastAsia="+mn-ea"/>
          <w:b/>
          <w:bCs/>
          <w:i/>
          <w:iCs/>
          <w:kern w:val="24"/>
          <w:sz w:val="28"/>
          <w:szCs w:val="28"/>
        </w:rPr>
        <w:t xml:space="preserve">Záměr prodeje RD </w:t>
      </w:r>
      <w:proofErr w:type="gramStart"/>
      <w:r w:rsidR="0048248C" w:rsidRPr="0048248C">
        <w:rPr>
          <w:rFonts w:eastAsia="+mn-ea"/>
          <w:b/>
          <w:bCs/>
          <w:i/>
          <w:iCs/>
          <w:kern w:val="24"/>
          <w:sz w:val="28"/>
          <w:szCs w:val="28"/>
        </w:rPr>
        <w:t>č.p.</w:t>
      </w:r>
      <w:proofErr w:type="gramEnd"/>
      <w:r w:rsidR="0048248C" w:rsidRPr="0048248C">
        <w:rPr>
          <w:rFonts w:eastAsia="+mn-ea"/>
          <w:b/>
          <w:bCs/>
          <w:i/>
          <w:iCs/>
          <w:kern w:val="24"/>
          <w:sz w:val="28"/>
          <w:szCs w:val="28"/>
        </w:rPr>
        <w:t xml:space="preserve"> 485 – </w:t>
      </w:r>
      <w:proofErr w:type="spellStart"/>
      <w:r w:rsidR="0048248C" w:rsidRPr="0048248C">
        <w:rPr>
          <w:rFonts w:eastAsia="+mn-ea"/>
          <w:b/>
          <w:bCs/>
          <w:i/>
          <w:iCs/>
          <w:kern w:val="24"/>
          <w:sz w:val="28"/>
          <w:szCs w:val="28"/>
        </w:rPr>
        <w:t>Wielandová</w:t>
      </w:r>
      <w:proofErr w:type="spellEnd"/>
      <w:r w:rsidR="0048248C" w:rsidRPr="0048248C">
        <w:rPr>
          <w:rFonts w:eastAsia="+mn-ea"/>
          <w:b/>
          <w:bCs/>
          <w:i/>
          <w:iCs/>
          <w:kern w:val="24"/>
          <w:sz w:val="28"/>
          <w:szCs w:val="28"/>
        </w:rPr>
        <w:t xml:space="preserve"> Martina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5907C11" w14:textId="04058416" w:rsidR="00773CE2" w:rsidRDefault="00A70370" w:rsidP="0048248C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Zastupitelé</w:t>
      </w:r>
      <w:r w:rsidR="00773CE2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48248C">
        <w:rPr>
          <w:rFonts w:eastAsia="+mn-ea"/>
          <w:bCs/>
          <w:iCs/>
          <w:kern w:val="24"/>
          <w:sz w:val="28"/>
          <w:szCs w:val="28"/>
        </w:rPr>
        <w:t xml:space="preserve">vzali </w:t>
      </w:r>
      <w:r w:rsidR="0048248C" w:rsidRPr="0048248C">
        <w:rPr>
          <w:rFonts w:eastAsia="+mn-ea"/>
          <w:bCs/>
          <w:iCs/>
          <w:kern w:val="24"/>
          <w:sz w:val="28"/>
          <w:szCs w:val="28"/>
        </w:rPr>
        <w:t>n</w:t>
      </w:r>
      <w:r w:rsidR="0048248C" w:rsidRPr="0048248C">
        <w:rPr>
          <w:rFonts w:eastAsiaTheme="minorEastAsia"/>
          <w:color w:val="000000" w:themeColor="text1"/>
          <w:kern w:val="24"/>
          <w:sz w:val="28"/>
          <w:szCs w:val="28"/>
        </w:rPr>
        <w:t>a vědomí informace</w:t>
      </w:r>
      <w:r w:rsidR="0048248C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48248C">
        <w:rPr>
          <w:rFonts w:eastAsiaTheme="minorEastAsia"/>
          <w:color w:val="000000" w:themeColor="text1"/>
          <w:kern w:val="24"/>
          <w:sz w:val="28"/>
          <w:szCs w:val="28"/>
        </w:rPr>
        <w:t xml:space="preserve">ze společného setkání zástupců obce a paní Martiny </w:t>
      </w:r>
      <w:proofErr w:type="spellStart"/>
      <w:r w:rsidR="0048248C">
        <w:rPr>
          <w:rFonts w:eastAsiaTheme="minorEastAsia"/>
          <w:color w:val="000000" w:themeColor="text1"/>
          <w:kern w:val="24"/>
          <w:sz w:val="28"/>
          <w:szCs w:val="28"/>
        </w:rPr>
        <w:t>Wielandové</w:t>
      </w:r>
      <w:proofErr w:type="spellEnd"/>
      <w:r w:rsidR="0048248C">
        <w:rPr>
          <w:rFonts w:eastAsiaTheme="minorEastAsia"/>
          <w:color w:val="000000" w:themeColor="text1"/>
          <w:kern w:val="24"/>
          <w:sz w:val="28"/>
          <w:szCs w:val="28"/>
        </w:rPr>
        <w:t xml:space="preserve">, Klobouky, </w:t>
      </w:r>
      <w:r w:rsidR="0048248C">
        <w:rPr>
          <w:rFonts w:eastAsia="+mn-ea"/>
          <w:bCs/>
          <w:iCs/>
          <w:kern w:val="24"/>
          <w:sz w:val="28"/>
          <w:szCs w:val="28"/>
        </w:rPr>
        <w:t>k záměru obce</w:t>
      </w:r>
      <w:r w:rsidR="0048248C" w:rsidRPr="0048248C">
        <w:rPr>
          <w:rFonts w:eastAsia="+mn-ea"/>
          <w:bCs/>
          <w:iCs/>
          <w:kern w:val="24"/>
          <w:sz w:val="28"/>
          <w:szCs w:val="28"/>
        </w:rPr>
        <w:t xml:space="preserve"> na úplatné nabytí  nemovitost</w:t>
      </w:r>
      <w:r w:rsidR="002B7BA9">
        <w:rPr>
          <w:rFonts w:eastAsia="+mn-ea"/>
          <w:bCs/>
          <w:iCs/>
          <w:kern w:val="24"/>
          <w:sz w:val="28"/>
          <w:szCs w:val="28"/>
        </w:rPr>
        <w:t>í</w:t>
      </w:r>
      <w:r w:rsidR="0048248C" w:rsidRPr="0048248C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80588E">
        <w:rPr>
          <w:rFonts w:eastAsia="+mn-ea"/>
          <w:bCs/>
          <w:iCs/>
          <w:kern w:val="24"/>
          <w:sz w:val="28"/>
          <w:szCs w:val="28"/>
        </w:rPr>
        <w:t xml:space="preserve">do vlastnictví obce, </w:t>
      </w:r>
      <w:r w:rsidR="0048248C" w:rsidRPr="0048248C">
        <w:rPr>
          <w:rFonts w:eastAsia="+mn-ea"/>
          <w:bCs/>
          <w:iCs/>
          <w:kern w:val="24"/>
          <w:sz w:val="28"/>
          <w:szCs w:val="28"/>
        </w:rPr>
        <w:t xml:space="preserve">na </w:t>
      </w:r>
      <w:proofErr w:type="spellStart"/>
      <w:r w:rsidR="0048248C" w:rsidRPr="0048248C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48248C" w:rsidRPr="0048248C">
        <w:rPr>
          <w:rFonts w:eastAsia="+mn-ea"/>
          <w:bCs/>
          <w:iCs/>
          <w:kern w:val="24"/>
          <w:sz w:val="28"/>
          <w:szCs w:val="28"/>
        </w:rPr>
        <w:t xml:space="preserve">. 106 v </w:t>
      </w:r>
      <w:proofErr w:type="spellStart"/>
      <w:proofErr w:type="gramStart"/>
      <w:r w:rsidR="0048248C" w:rsidRPr="0048248C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48248C" w:rsidRPr="0048248C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48248C" w:rsidRPr="0048248C">
        <w:rPr>
          <w:rFonts w:eastAsia="+mn-ea"/>
          <w:bCs/>
          <w:iCs/>
          <w:kern w:val="24"/>
          <w:sz w:val="28"/>
          <w:szCs w:val="28"/>
        </w:rPr>
        <w:t xml:space="preserve"> Otnice – RD </w:t>
      </w:r>
      <w:proofErr w:type="gramStart"/>
      <w:r w:rsidR="0048248C" w:rsidRPr="0048248C">
        <w:rPr>
          <w:rFonts w:eastAsia="+mn-ea"/>
          <w:bCs/>
          <w:iCs/>
          <w:kern w:val="24"/>
          <w:sz w:val="28"/>
          <w:szCs w:val="28"/>
        </w:rPr>
        <w:t>č.p.</w:t>
      </w:r>
      <w:proofErr w:type="gramEnd"/>
      <w:r w:rsidR="0048248C" w:rsidRPr="0048248C">
        <w:rPr>
          <w:rFonts w:eastAsia="+mn-ea"/>
          <w:bCs/>
          <w:iCs/>
          <w:kern w:val="24"/>
          <w:sz w:val="28"/>
          <w:szCs w:val="28"/>
        </w:rPr>
        <w:t xml:space="preserve"> 485 a pozemků </w:t>
      </w:r>
      <w:proofErr w:type="spellStart"/>
      <w:r w:rsidR="0048248C" w:rsidRPr="0048248C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48248C" w:rsidRPr="0048248C">
        <w:rPr>
          <w:rFonts w:eastAsia="+mn-ea"/>
          <w:bCs/>
          <w:iCs/>
          <w:kern w:val="24"/>
          <w:sz w:val="28"/>
          <w:szCs w:val="28"/>
        </w:rPr>
        <w:t xml:space="preserve">. 109 a 110/1 v </w:t>
      </w:r>
      <w:proofErr w:type="spellStart"/>
      <w:r w:rsidR="0048248C" w:rsidRPr="0048248C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48248C" w:rsidRPr="0048248C">
        <w:rPr>
          <w:rFonts w:eastAsia="+mn-ea"/>
          <w:bCs/>
          <w:iCs/>
          <w:kern w:val="24"/>
          <w:sz w:val="28"/>
          <w:szCs w:val="28"/>
        </w:rPr>
        <w:t>. Otnice (</w:t>
      </w:r>
      <w:r w:rsidR="0048248C">
        <w:rPr>
          <w:rFonts w:eastAsia="+mn-ea"/>
          <w:bCs/>
          <w:iCs/>
          <w:kern w:val="24"/>
          <w:sz w:val="28"/>
          <w:szCs w:val="28"/>
        </w:rPr>
        <w:t>p</w:t>
      </w:r>
      <w:r w:rsidR="0048248C" w:rsidRPr="0048248C">
        <w:rPr>
          <w:rFonts w:eastAsia="+mn-ea"/>
          <w:bCs/>
          <w:iCs/>
          <w:kern w:val="24"/>
          <w:sz w:val="28"/>
          <w:szCs w:val="28"/>
        </w:rPr>
        <w:t>rostor vedle staré hasičky).</w:t>
      </w:r>
      <w:r w:rsidR="0048248C">
        <w:rPr>
          <w:rFonts w:eastAsia="+mn-ea"/>
          <w:bCs/>
          <w:iCs/>
          <w:kern w:val="24"/>
          <w:sz w:val="28"/>
          <w:szCs w:val="28"/>
        </w:rPr>
        <w:t xml:space="preserve"> Obec nechá vypracovat odborný znalecký posudek na dotčené nemovitosti. V případě zájmu</w:t>
      </w:r>
      <w:r w:rsidR="0080588E" w:rsidRPr="0080588E">
        <w:t xml:space="preserve"> </w:t>
      </w:r>
      <w:r w:rsidR="0080588E" w:rsidRPr="0080588E">
        <w:rPr>
          <w:rFonts w:eastAsia="+mn-ea"/>
          <w:bCs/>
          <w:iCs/>
          <w:kern w:val="24"/>
          <w:sz w:val="28"/>
          <w:szCs w:val="28"/>
        </w:rPr>
        <w:t>prodeje nemovitostí obci</w:t>
      </w:r>
      <w:r w:rsidR="0080588E">
        <w:rPr>
          <w:rFonts w:eastAsia="+mn-ea"/>
          <w:bCs/>
          <w:iCs/>
          <w:kern w:val="24"/>
          <w:sz w:val="28"/>
          <w:szCs w:val="28"/>
        </w:rPr>
        <w:t>,</w:t>
      </w:r>
      <w:r w:rsidR="0048248C">
        <w:rPr>
          <w:rFonts w:eastAsia="+mn-ea"/>
          <w:bCs/>
          <w:iCs/>
          <w:kern w:val="24"/>
          <w:sz w:val="28"/>
          <w:szCs w:val="28"/>
        </w:rPr>
        <w:t xml:space="preserve"> bud</w:t>
      </w:r>
      <w:r w:rsidR="0080588E">
        <w:rPr>
          <w:rFonts w:eastAsia="+mn-ea"/>
          <w:bCs/>
          <w:iCs/>
          <w:kern w:val="24"/>
          <w:sz w:val="28"/>
          <w:szCs w:val="28"/>
        </w:rPr>
        <w:t>ou</w:t>
      </w:r>
      <w:r w:rsidR="0048248C">
        <w:rPr>
          <w:rFonts w:eastAsia="+mn-ea"/>
          <w:bCs/>
          <w:iCs/>
          <w:kern w:val="24"/>
          <w:sz w:val="28"/>
          <w:szCs w:val="28"/>
        </w:rPr>
        <w:t xml:space="preserve"> pokračovat </w:t>
      </w:r>
      <w:r w:rsidR="0080588E">
        <w:rPr>
          <w:rFonts w:eastAsia="+mn-ea"/>
          <w:bCs/>
          <w:iCs/>
          <w:kern w:val="24"/>
          <w:sz w:val="28"/>
          <w:szCs w:val="28"/>
        </w:rPr>
        <w:t>jednání</w:t>
      </w:r>
      <w:r w:rsidR="0048248C">
        <w:rPr>
          <w:rFonts w:eastAsia="+mn-ea"/>
          <w:bCs/>
          <w:iCs/>
          <w:kern w:val="24"/>
          <w:sz w:val="28"/>
          <w:szCs w:val="28"/>
        </w:rPr>
        <w:t xml:space="preserve"> s paní </w:t>
      </w:r>
      <w:proofErr w:type="spellStart"/>
      <w:r w:rsidR="0080588E">
        <w:rPr>
          <w:rFonts w:eastAsia="+mn-ea"/>
          <w:bCs/>
          <w:iCs/>
          <w:kern w:val="24"/>
          <w:sz w:val="28"/>
          <w:szCs w:val="28"/>
        </w:rPr>
        <w:t>Wielandovou</w:t>
      </w:r>
      <w:proofErr w:type="spellEnd"/>
      <w:r w:rsidR="0080588E">
        <w:rPr>
          <w:rFonts w:eastAsia="+mn-ea"/>
          <w:bCs/>
          <w:iCs/>
          <w:kern w:val="24"/>
          <w:sz w:val="28"/>
          <w:szCs w:val="28"/>
        </w:rPr>
        <w:t>.</w:t>
      </w:r>
    </w:p>
    <w:p w14:paraId="62A8FF4E" w14:textId="11D3505D" w:rsidR="00AC6EE9" w:rsidRPr="00AC6EE9" w:rsidRDefault="00AC6EE9" w:rsidP="0048248C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C6EE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72BEBAFA" w14:textId="09B0A985" w:rsidR="00AC6EE9" w:rsidRPr="00773CE2" w:rsidRDefault="00AC6EE9" w:rsidP="0048248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obce schvaluje vypracování znaleckého posudku na ocenění nemovitostí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>. 106 v </w:t>
      </w:r>
      <w:proofErr w:type="spellStart"/>
      <w:proofErr w:type="gramStart"/>
      <w:r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>
        <w:rPr>
          <w:rFonts w:eastAsia="+mn-ea"/>
          <w:bCs/>
          <w:iCs/>
          <w:kern w:val="24"/>
          <w:sz w:val="28"/>
          <w:szCs w:val="28"/>
        </w:rPr>
        <w:t xml:space="preserve"> Otnice - RD</w:t>
      </w:r>
      <w:r w:rsidRPr="00AC6EE9">
        <w:t xml:space="preserve"> </w:t>
      </w:r>
      <w:proofErr w:type="gramStart"/>
      <w:r w:rsidRPr="00AC6EE9">
        <w:rPr>
          <w:rFonts w:eastAsia="+mn-ea"/>
          <w:bCs/>
          <w:iCs/>
          <w:kern w:val="24"/>
          <w:sz w:val="28"/>
          <w:szCs w:val="28"/>
        </w:rPr>
        <w:t>č.p.</w:t>
      </w:r>
      <w:proofErr w:type="gramEnd"/>
      <w:r w:rsidRPr="00AC6EE9">
        <w:rPr>
          <w:rFonts w:eastAsia="+mn-ea"/>
          <w:bCs/>
          <w:iCs/>
          <w:kern w:val="24"/>
          <w:sz w:val="28"/>
          <w:szCs w:val="28"/>
        </w:rPr>
        <w:t xml:space="preserve"> 485 a pozemků </w:t>
      </w:r>
      <w:proofErr w:type="spellStart"/>
      <w:r w:rsidRPr="00AC6EE9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AC6EE9">
        <w:rPr>
          <w:rFonts w:eastAsia="+mn-ea"/>
          <w:bCs/>
          <w:iCs/>
          <w:kern w:val="24"/>
          <w:sz w:val="28"/>
          <w:szCs w:val="28"/>
        </w:rPr>
        <w:t xml:space="preserve">. 109 a 110/1 v </w:t>
      </w:r>
      <w:proofErr w:type="spellStart"/>
      <w:r w:rsidRPr="00AC6EE9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AC6EE9">
        <w:rPr>
          <w:rFonts w:eastAsia="+mn-ea"/>
          <w:bCs/>
          <w:iCs/>
          <w:kern w:val="24"/>
          <w:sz w:val="28"/>
          <w:szCs w:val="28"/>
        </w:rPr>
        <w:t>. Otnice</w:t>
      </w:r>
      <w:r>
        <w:rPr>
          <w:rFonts w:eastAsia="+mn-ea"/>
          <w:bCs/>
          <w:iCs/>
          <w:kern w:val="24"/>
          <w:sz w:val="28"/>
          <w:szCs w:val="28"/>
        </w:rPr>
        <w:t>.</w:t>
      </w:r>
    </w:p>
    <w:p w14:paraId="7A253C73" w14:textId="65B5CD11" w:rsidR="009B1A59" w:rsidRPr="00AC6EE9" w:rsidRDefault="00AC6EE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13A4290C" w14:textId="77777777" w:rsidR="00AC6EE9" w:rsidRDefault="00AC6EE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0D44635A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6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2B7BA9" w:rsidRPr="002B7BA9">
        <w:rPr>
          <w:rFonts w:eastAsia="+mn-ea"/>
          <w:b/>
          <w:bCs/>
          <w:i/>
          <w:iCs/>
          <w:kern w:val="24"/>
          <w:sz w:val="28"/>
          <w:szCs w:val="28"/>
        </w:rPr>
        <w:t xml:space="preserve">Záměr prodeje obecního pozemku </w:t>
      </w:r>
      <w:proofErr w:type="spellStart"/>
      <w:r w:rsidR="002B7BA9" w:rsidRPr="002B7BA9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2B7BA9" w:rsidRPr="002B7BA9">
        <w:rPr>
          <w:rFonts w:eastAsia="+mn-ea"/>
          <w:b/>
          <w:bCs/>
          <w:i/>
          <w:iCs/>
          <w:kern w:val="24"/>
          <w:sz w:val="28"/>
          <w:szCs w:val="28"/>
        </w:rPr>
        <w:t xml:space="preserve">. 643/5 v </w:t>
      </w:r>
      <w:proofErr w:type="spellStart"/>
      <w:proofErr w:type="gramStart"/>
      <w:r w:rsidR="002B7BA9" w:rsidRPr="002B7BA9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2B7BA9" w:rsidRPr="002B7BA9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2B7BA9" w:rsidRPr="002B7BA9">
        <w:rPr>
          <w:rFonts w:eastAsia="+mn-ea"/>
          <w:b/>
          <w:bCs/>
          <w:i/>
          <w:iCs/>
          <w:kern w:val="24"/>
          <w:sz w:val="28"/>
          <w:szCs w:val="28"/>
        </w:rPr>
        <w:t xml:space="preserve"> Otnice – Sylva a Jaromír Navrátilovi</w:t>
      </w:r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479D6E9" w14:textId="77777777" w:rsidR="00AC6EE9" w:rsidRPr="00AC6EE9" w:rsidRDefault="006C7A38" w:rsidP="00AC6EE9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>Zastupitel</w:t>
      </w:r>
      <w:r w:rsidR="00A70370">
        <w:rPr>
          <w:rFonts w:eastAsia="+mn-ea"/>
          <w:iCs/>
          <w:kern w:val="24"/>
          <w:sz w:val="28"/>
          <w:szCs w:val="28"/>
        </w:rPr>
        <w:t>stvo</w:t>
      </w:r>
      <w:r w:rsidRPr="006C7A38">
        <w:rPr>
          <w:rFonts w:eastAsia="+mn-ea"/>
          <w:iCs/>
          <w:kern w:val="24"/>
          <w:sz w:val="28"/>
          <w:szCs w:val="28"/>
        </w:rPr>
        <w:t xml:space="preserve"> </w:t>
      </w:r>
      <w:bookmarkStart w:id="5" w:name="_Hlk69822911"/>
      <w:bookmarkStart w:id="6" w:name="_Hlk95742891"/>
      <w:bookmarkEnd w:id="3"/>
      <w:bookmarkEnd w:id="4"/>
      <w:r w:rsidR="00A70370" w:rsidRPr="00A70370">
        <w:rPr>
          <w:rFonts w:eastAsia="+mn-ea"/>
          <w:iCs/>
          <w:kern w:val="24"/>
          <w:sz w:val="28"/>
          <w:szCs w:val="28"/>
        </w:rPr>
        <w:t>projedn</w:t>
      </w:r>
      <w:r w:rsidR="00A70370">
        <w:rPr>
          <w:rFonts w:eastAsia="+mn-ea"/>
          <w:iCs/>
          <w:kern w:val="24"/>
          <w:sz w:val="28"/>
          <w:szCs w:val="28"/>
        </w:rPr>
        <w:t>alo</w:t>
      </w:r>
      <w:r w:rsidR="00A70370" w:rsidRPr="00A70370">
        <w:rPr>
          <w:rFonts w:eastAsia="+mn-ea"/>
          <w:iCs/>
          <w:kern w:val="24"/>
          <w:sz w:val="28"/>
          <w:szCs w:val="28"/>
        </w:rPr>
        <w:t xml:space="preserve"> </w:t>
      </w:r>
      <w:r w:rsidR="00AC6EE9" w:rsidRPr="00AC6EE9">
        <w:rPr>
          <w:rFonts w:eastAsia="+mn-ea"/>
          <w:iCs/>
          <w:kern w:val="24"/>
          <w:sz w:val="28"/>
          <w:szCs w:val="28"/>
        </w:rPr>
        <w:t xml:space="preserve">žádost manželů Navrátilových, Otnice o projednání záměru odkupu obecního pozemku </w:t>
      </w:r>
      <w:proofErr w:type="spellStart"/>
      <w:r w:rsidR="00AC6EE9" w:rsidRPr="00AC6EE9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AC6EE9" w:rsidRPr="00AC6EE9">
        <w:rPr>
          <w:rFonts w:eastAsia="+mn-ea"/>
          <w:iCs/>
          <w:kern w:val="24"/>
          <w:sz w:val="28"/>
          <w:szCs w:val="28"/>
        </w:rPr>
        <w:t xml:space="preserve">. 643/5 v </w:t>
      </w:r>
      <w:proofErr w:type="spellStart"/>
      <w:proofErr w:type="gramStart"/>
      <w:r w:rsidR="00AC6EE9" w:rsidRPr="00AC6EE9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AC6EE9" w:rsidRPr="00AC6EE9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AC6EE9" w:rsidRPr="00AC6EE9">
        <w:rPr>
          <w:rFonts w:eastAsia="+mn-ea"/>
          <w:iCs/>
          <w:kern w:val="24"/>
          <w:sz w:val="28"/>
          <w:szCs w:val="28"/>
        </w:rPr>
        <w:t xml:space="preserve"> Otnice o výměře 11 m², za cenu 100,- Kč/m², který se nachází pod RD v ulici Chaloupky </w:t>
      </w:r>
      <w:proofErr w:type="gramStart"/>
      <w:r w:rsidR="00AC6EE9" w:rsidRPr="00AC6EE9">
        <w:rPr>
          <w:rFonts w:eastAsia="+mn-ea"/>
          <w:iCs/>
          <w:kern w:val="24"/>
          <w:sz w:val="28"/>
          <w:szCs w:val="28"/>
        </w:rPr>
        <w:t>č.p.</w:t>
      </w:r>
      <w:proofErr w:type="gramEnd"/>
      <w:r w:rsidR="00AC6EE9" w:rsidRPr="00AC6EE9">
        <w:rPr>
          <w:rFonts w:eastAsia="+mn-ea"/>
          <w:iCs/>
          <w:kern w:val="24"/>
          <w:sz w:val="28"/>
          <w:szCs w:val="28"/>
        </w:rPr>
        <w:t xml:space="preserve"> 488, dle rozdělovacího </w:t>
      </w:r>
      <w:r w:rsidR="00AC6EE9" w:rsidRPr="00AC6EE9">
        <w:rPr>
          <w:rFonts w:eastAsia="+mn-ea"/>
          <w:iCs/>
          <w:kern w:val="24"/>
          <w:sz w:val="28"/>
          <w:szCs w:val="28"/>
        </w:rPr>
        <w:lastRenderedPageBreak/>
        <w:t xml:space="preserve">geometrického plánu č. 937-18/2023. Rozdělovacím geometrickým plánem byl rozdělen pozemek ve vlastnictví obce </w:t>
      </w:r>
      <w:proofErr w:type="spellStart"/>
      <w:r w:rsidR="00AC6EE9" w:rsidRPr="00AC6EE9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AC6EE9" w:rsidRPr="00AC6EE9">
        <w:rPr>
          <w:rFonts w:eastAsia="+mn-ea"/>
          <w:iCs/>
          <w:kern w:val="24"/>
          <w:sz w:val="28"/>
          <w:szCs w:val="28"/>
        </w:rPr>
        <w:t xml:space="preserve">. 643/3 v </w:t>
      </w:r>
      <w:proofErr w:type="spellStart"/>
      <w:proofErr w:type="gramStart"/>
      <w:r w:rsidR="00AC6EE9" w:rsidRPr="00AC6EE9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AC6EE9" w:rsidRPr="00AC6EE9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AC6EE9" w:rsidRPr="00AC6EE9">
        <w:rPr>
          <w:rFonts w:eastAsia="+mn-ea"/>
          <w:iCs/>
          <w:kern w:val="24"/>
          <w:sz w:val="28"/>
          <w:szCs w:val="28"/>
        </w:rPr>
        <w:t xml:space="preserve"> Otnice. Záměr rozdělení pozemku </w:t>
      </w:r>
      <w:proofErr w:type="spellStart"/>
      <w:r w:rsidR="00AC6EE9" w:rsidRPr="00AC6EE9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AC6EE9" w:rsidRPr="00AC6EE9">
        <w:rPr>
          <w:rFonts w:eastAsia="+mn-ea"/>
          <w:iCs/>
          <w:kern w:val="24"/>
          <w:sz w:val="28"/>
          <w:szCs w:val="28"/>
        </w:rPr>
        <w:t xml:space="preserve">. 643/3 v </w:t>
      </w:r>
      <w:proofErr w:type="spellStart"/>
      <w:proofErr w:type="gramStart"/>
      <w:r w:rsidR="00AC6EE9" w:rsidRPr="00AC6EE9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AC6EE9" w:rsidRPr="00AC6EE9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AC6EE9" w:rsidRPr="00AC6EE9">
        <w:rPr>
          <w:rFonts w:eastAsia="+mn-ea"/>
          <w:iCs/>
          <w:kern w:val="24"/>
          <w:sz w:val="28"/>
          <w:szCs w:val="28"/>
        </w:rPr>
        <w:t xml:space="preserve"> Otnice byl schválen zastupitelstvem obce dne </w:t>
      </w:r>
      <w:proofErr w:type="gramStart"/>
      <w:r w:rsidR="00AC6EE9" w:rsidRPr="00AC6EE9">
        <w:rPr>
          <w:rFonts w:eastAsia="+mn-ea"/>
          <w:iCs/>
          <w:kern w:val="24"/>
          <w:sz w:val="28"/>
          <w:szCs w:val="28"/>
        </w:rPr>
        <w:t>24.4.2023</w:t>
      </w:r>
      <w:proofErr w:type="gramEnd"/>
      <w:r w:rsidR="00AC6EE9" w:rsidRPr="00AC6EE9">
        <w:rPr>
          <w:rFonts w:eastAsia="+mn-ea"/>
          <w:iCs/>
          <w:kern w:val="24"/>
          <w:sz w:val="28"/>
          <w:szCs w:val="28"/>
        </w:rPr>
        <w:t xml:space="preserve">. </w:t>
      </w:r>
    </w:p>
    <w:p w14:paraId="294E9440" w14:textId="14F0AF11" w:rsidR="0074072A" w:rsidRPr="0074072A" w:rsidRDefault="0074072A" w:rsidP="00AC6EE9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74072A">
        <w:rPr>
          <w:rFonts w:eastAsia="+mn-ea"/>
          <w:kern w:val="24"/>
          <w:sz w:val="28"/>
          <w:szCs w:val="28"/>
          <w:u w:val="single"/>
        </w:rPr>
        <w:t>Usnesení:</w:t>
      </w:r>
    </w:p>
    <w:p w14:paraId="637A14B5" w14:textId="6CA84366" w:rsidR="00DD38EB" w:rsidRDefault="0074072A" w:rsidP="0074072A">
      <w:pPr>
        <w:jc w:val="both"/>
        <w:rPr>
          <w:rFonts w:eastAsia="+mn-ea"/>
          <w:kern w:val="24"/>
          <w:sz w:val="28"/>
          <w:szCs w:val="28"/>
        </w:rPr>
      </w:pPr>
      <w:r w:rsidRPr="0074072A">
        <w:rPr>
          <w:rFonts w:eastAsia="+mn-ea"/>
          <w:kern w:val="24"/>
          <w:sz w:val="28"/>
          <w:szCs w:val="28"/>
        </w:rPr>
        <w:t xml:space="preserve">Zastupitelstvo </w:t>
      </w:r>
      <w:r w:rsidR="00773CE2">
        <w:rPr>
          <w:rFonts w:eastAsia="+mn-ea"/>
          <w:kern w:val="24"/>
          <w:sz w:val="28"/>
          <w:szCs w:val="28"/>
        </w:rPr>
        <w:t xml:space="preserve">schvaluje </w:t>
      </w:r>
      <w:r w:rsidR="00AC6EE9">
        <w:rPr>
          <w:rFonts w:eastAsia="+mn-ea"/>
          <w:kern w:val="24"/>
          <w:sz w:val="28"/>
          <w:szCs w:val="28"/>
        </w:rPr>
        <w:t xml:space="preserve">záměr prodeje pozemku </w:t>
      </w:r>
      <w:proofErr w:type="spellStart"/>
      <w:r w:rsidR="00AC6EE9">
        <w:rPr>
          <w:rFonts w:eastAsia="+mn-ea"/>
          <w:kern w:val="24"/>
          <w:sz w:val="28"/>
          <w:szCs w:val="28"/>
        </w:rPr>
        <w:t>parc.č</w:t>
      </w:r>
      <w:proofErr w:type="spellEnd"/>
      <w:r w:rsidR="00AC6EE9">
        <w:rPr>
          <w:rFonts w:eastAsia="+mn-ea"/>
          <w:kern w:val="24"/>
          <w:sz w:val="28"/>
          <w:szCs w:val="28"/>
        </w:rPr>
        <w:t>. 643/5 v </w:t>
      </w:r>
      <w:proofErr w:type="spellStart"/>
      <w:proofErr w:type="gramStart"/>
      <w:r w:rsidR="00AC6EE9">
        <w:rPr>
          <w:rFonts w:eastAsia="+mn-ea"/>
          <w:kern w:val="24"/>
          <w:sz w:val="28"/>
          <w:szCs w:val="28"/>
        </w:rPr>
        <w:t>k.ú</w:t>
      </w:r>
      <w:proofErr w:type="spellEnd"/>
      <w:r w:rsidR="00AC6EE9">
        <w:rPr>
          <w:rFonts w:eastAsia="+mn-ea"/>
          <w:kern w:val="24"/>
          <w:sz w:val="28"/>
          <w:szCs w:val="28"/>
        </w:rPr>
        <w:t>.</w:t>
      </w:r>
      <w:proofErr w:type="gramEnd"/>
      <w:r w:rsidR="00AC6EE9">
        <w:rPr>
          <w:rFonts w:eastAsia="+mn-ea"/>
          <w:kern w:val="24"/>
          <w:sz w:val="28"/>
          <w:szCs w:val="28"/>
        </w:rPr>
        <w:t xml:space="preserve"> Otnice, o výměře 11 m², za cenu 100,- Kč/m². </w:t>
      </w:r>
    </w:p>
    <w:p w14:paraId="751B8175" w14:textId="5162C901" w:rsidR="00A32247" w:rsidRDefault="0074072A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74072A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AC6EE9">
        <w:rPr>
          <w:rFonts w:eastAsia="+mn-ea"/>
          <w:b/>
          <w:i/>
          <w:kern w:val="24"/>
          <w:sz w:val="28"/>
          <w:szCs w:val="28"/>
        </w:rPr>
        <w:t>9</w:t>
      </w:r>
      <w:r w:rsidRPr="0074072A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5F06377F" w14:textId="77777777" w:rsidR="00B95485" w:rsidRPr="00B82D4E" w:rsidRDefault="00B95485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7518B11B" w:rsidR="001A51F5" w:rsidRDefault="001A51F5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17. </w:t>
      </w:r>
      <w:r w:rsidR="00594D7D" w:rsidRPr="00594D7D">
        <w:rPr>
          <w:b/>
          <w:bCs/>
          <w:i/>
          <w:iCs/>
          <w:sz w:val="28"/>
          <w:szCs w:val="28"/>
        </w:rPr>
        <w:t>Žádost o stanovisko obce ke stavebnímu záměru úpravy RD – Adam Mrázek, Holubice</w:t>
      </w:r>
      <w:r>
        <w:rPr>
          <w:b/>
          <w:bCs/>
          <w:i/>
          <w:iCs/>
          <w:sz w:val="28"/>
          <w:szCs w:val="28"/>
        </w:rPr>
        <w:t>:</w:t>
      </w:r>
    </w:p>
    <w:p w14:paraId="2442ABAD" w14:textId="600B2C01" w:rsidR="00594D7D" w:rsidRDefault="001A51F5" w:rsidP="00594D7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594D7D">
        <w:rPr>
          <w:bCs/>
          <w:iCs/>
          <w:sz w:val="28"/>
          <w:szCs w:val="28"/>
        </w:rPr>
        <w:t xml:space="preserve">projednalo </w:t>
      </w:r>
      <w:r w:rsidR="00594D7D" w:rsidRPr="00594D7D">
        <w:rPr>
          <w:bCs/>
          <w:iCs/>
          <w:sz w:val="28"/>
          <w:szCs w:val="28"/>
        </w:rPr>
        <w:t xml:space="preserve">žádost pana Adama Mrázka , Holubice, který je majitelem RD </w:t>
      </w:r>
      <w:proofErr w:type="gramStart"/>
      <w:r w:rsidR="00594D7D" w:rsidRPr="00594D7D">
        <w:rPr>
          <w:bCs/>
          <w:iCs/>
          <w:sz w:val="28"/>
          <w:szCs w:val="28"/>
        </w:rPr>
        <w:t>č.p.</w:t>
      </w:r>
      <w:proofErr w:type="gramEnd"/>
      <w:r w:rsidR="00594D7D" w:rsidRPr="00594D7D">
        <w:rPr>
          <w:bCs/>
          <w:iCs/>
          <w:sz w:val="28"/>
          <w:szCs w:val="28"/>
        </w:rPr>
        <w:t xml:space="preserve"> 98 na pozemku </w:t>
      </w:r>
      <w:proofErr w:type="spellStart"/>
      <w:r w:rsidR="00594D7D" w:rsidRPr="00594D7D">
        <w:rPr>
          <w:bCs/>
          <w:iCs/>
          <w:sz w:val="28"/>
          <w:szCs w:val="28"/>
        </w:rPr>
        <w:t>parc.č</w:t>
      </w:r>
      <w:proofErr w:type="spellEnd"/>
      <w:r w:rsidR="00594D7D" w:rsidRPr="00594D7D">
        <w:rPr>
          <w:bCs/>
          <w:iCs/>
          <w:sz w:val="28"/>
          <w:szCs w:val="28"/>
        </w:rPr>
        <w:t xml:space="preserve">. 664 v </w:t>
      </w:r>
      <w:proofErr w:type="spellStart"/>
      <w:r w:rsidR="00594D7D" w:rsidRPr="00594D7D">
        <w:rPr>
          <w:bCs/>
          <w:iCs/>
          <w:sz w:val="28"/>
          <w:szCs w:val="28"/>
        </w:rPr>
        <w:t>k.ú</w:t>
      </w:r>
      <w:proofErr w:type="spellEnd"/>
      <w:r w:rsidR="00594D7D" w:rsidRPr="00594D7D">
        <w:rPr>
          <w:bCs/>
          <w:iCs/>
          <w:sz w:val="28"/>
          <w:szCs w:val="28"/>
        </w:rPr>
        <w:t>. Otnice. (bývalý dům rod. Houserů), o stanovisko obc</w:t>
      </w:r>
      <w:r w:rsidR="00594D7D">
        <w:rPr>
          <w:bCs/>
          <w:iCs/>
          <w:sz w:val="28"/>
          <w:szCs w:val="28"/>
        </w:rPr>
        <w:t xml:space="preserve">e k záměru rekonstrukce domu. </w:t>
      </w:r>
      <w:r w:rsidR="0040718F">
        <w:rPr>
          <w:bCs/>
          <w:iCs/>
          <w:sz w:val="28"/>
          <w:szCs w:val="28"/>
        </w:rPr>
        <w:t>K tomuto bodu se vedla diskuze.</w:t>
      </w:r>
      <w:r w:rsidR="00594D7D" w:rsidRPr="00594D7D">
        <w:rPr>
          <w:bCs/>
          <w:iCs/>
          <w:sz w:val="28"/>
          <w:szCs w:val="28"/>
        </w:rPr>
        <w:t xml:space="preserve"> Dle osobní pro</w:t>
      </w:r>
      <w:r w:rsidR="00106CA8">
        <w:rPr>
          <w:bCs/>
          <w:iCs/>
          <w:sz w:val="28"/>
          <w:szCs w:val="28"/>
        </w:rPr>
        <w:t>hlídky</w:t>
      </w:r>
      <w:r w:rsidR="00594D7D" w:rsidRPr="00594D7D">
        <w:rPr>
          <w:bCs/>
          <w:iCs/>
          <w:sz w:val="28"/>
          <w:szCs w:val="28"/>
        </w:rPr>
        <w:t xml:space="preserve"> je </w:t>
      </w:r>
      <w:r w:rsidR="00594D7D">
        <w:rPr>
          <w:bCs/>
          <w:iCs/>
          <w:sz w:val="28"/>
          <w:szCs w:val="28"/>
        </w:rPr>
        <w:t>nutné provést nejprve demolici RD</w:t>
      </w:r>
      <w:r w:rsidR="00594D7D" w:rsidRPr="00594D7D">
        <w:rPr>
          <w:bCs/>
          <w:iCs/>
          <w:sz w:val="28"/>
          <w:szCs w:val="28"/>
        </w:rPr>
        <w:t xml:space="preserve">. </w:t>
      </w:r>
      <w:r w:rsidR="00594D7D">
        <w:rPr>
          <w:bCs/>
          <w:iCs/>
          <w:sz w:val="28"/>
          <w:szCs w:val="28"/>
        </w:rPr>
        <w:t xml:space="preserve"> </w:t>
      </w:r>
    </w:p>
    <w:p w14:paraId="112529C4" w14:textId="304673AC" w:rsidR="00594D7D" w:rsidRPr="00106CA8" w:rsidRDefault="00594D7D" w:rsidP="00594D7D">
      <w:pPr>
        <w:jc w:val="both"/>
        <w:rPr>
          <w:bCs/>
          <w:iCs/>
          <w:sz w:val="28"/>
          <w:szCs w:val="28"/>
          <w:u w:val="single"/>
        </w:rPr>
      </w:pPr>
      <w:r w:rsidRPr="00106CA8">
        <w:rPr>
          <w:bCs/>
          <w:iCs/>
          <w:sz w:val="28"/>
          <w:szCs w:val="28"/>
          <w:u w:val="single"/>
        </w:rPr>
        <w:t>Usnesení:</w:t>
      </w:r>
    </w:p>
    <w:p w14:paraId="2CC0DD4C" w14:textId="3843E6A1" w:rsidR="00594D7D" w:rsidRPr="00594D7D" w:rsidRDefault="00594D7D" w:rsidP="00594D7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nesouhlasí s</w:t>
      </w:r>
      <w:r w:rsidR="00106CA8">
        <w:rPr>
          <w:bCs/>
          <w:iCs/>
          <w:sz w:val="28"/>
          <w:szCs w:val="28"/>
        </w:rPr>
        <w:t> předloženou projektovou dokumentací rekonstrukce</w:t>
      </w:r>
      <w:r>
        <w:rPr>
          <w:bCs/>
          <w:iCs/>
          <w:sz w:val="28"/>
          <w:szCs w:val="28"/>
        </w:rPr>
        <w:t xml:space="preserve"> RD </w:t>
      </w:r>
      <w:proofErr w:type="gramStart"/>
      <w:r>
        <w:rPr>
          <w:bCs/>
          <w:iCs/>
          <w:sz w:val="28"/>
          <w:szCs w:val="28"/>
        </w:rPr>
        <w:t>č.p.</w:t>
      </w:r>
      <w:proofErr w:type="gramEnd"/>
      <w:r>
        <w:rPr>
          <w:bCs/>
          <w:iCs/>
          <w:sz w:val="28"/>
          <w:szCs w:val="28"/>
        </w:rPr>
        <w:t xml:space="preserve"> 98 na pozemku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664 v </w:t>
      </w:r>
      <w:proofErr w:type="spellStart"/>
      <w:r>
        <w:rPr>
          <w:bCs/>
          <w:iCs/>
          <w:sz w:val="28"/>
          <w:szCs w:val="28"/>
        </w:rPr>
        <w:t>k.</w:t>
      </w:r>
      <w:r w:rsidR="00106CA8">
        <w:rPr>
          <w:bCs/>
          <w:iCs/>
          <w:sz w:val="28"/>
          <w:szCs w:val="28"/>
        </w:rPr>
        <w:t>ú</w:t>
      </w:r>
      <w:proofErr w:type="spellEnd"/>
      <w:r w:rsidR="00106CA8">
        <w:rPr>
          <w:bCs/>
          <w:iCs/>
          <w:sz w:val="28"/>
          <w:szCs w:val="28"/>
        </w:rPr>
        <w:t>. Otnice.</w:t>
      </w:r>
    </w:p>
    <w:p w14:paraId="0F0E6296" w14:textId="77777777" w:rsidR="00106CA8" w:rsidRDefault="00106CA8" w:rsidP="00106CA8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74072A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kern w:val="24"/>
          <w:sz w:val="28"/>
          <w:szCs w:val="28"/>
        </w:rPr>
        <w:t>9</w:t>
      </w:r>
      <w:r w:rsidRPr="0074072A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566756DB" w14:textId="1A2F8AA9" w:rsidR="007F27BC" w:rsidRPr="00106CA8" w:rsidRDefault="00106CA8" w:rsidP="007F27BC">
      <w:pPr>
        <w:jc w:val="both"/>
        <w:rPr>
          <w:b/>
          <w:bCs/>
          <w:i/>
          <w:iCs/>
          <w:sz w:val="28"/>
          <w:szCs w:val="28"/>
        </w:rPr>
      </w:pPr>
      <w:r w:rsidRPr="00106CA8">
        <w:rPr>
          <w:b/>
          <w:bCs/>
          <w:i/>
          <w:iCs/>
          <w:sz w:val="28"/>
          <w:szCs w:val="28"/>
        </w:rPr>
        <w:t>Žádost nebyla schválena.</w:t>
      </w:r>
    </w:p>
    <w:p w14:paraId="4BB2F85F" w14:textId="77777777" w:rsidR="00106CA8" w:rsidRPr="007F27BC" w:rsidRDefault="00106CA8" w:rsidP="007F27BC">
      <w:pPr>
        <w:jc w:val="both"/>
        <w:rPr>
          <w:bCs/>
          <w:iCs/>
          <w:sz w:val="28"/>
          <w:szCs w:val="28"/>
        </w:rPr>
      </w:pPr>
    </w:p>
    <w:p w14:paraId="701C09D6" w14:textId="305BAF2F" w:rsidR="005B0FBF" w:rsidRPr="005B0FBF" w:rsidRDefault="005B0FBF" w:rsidP="0074072A">
      <w:pPr>
        <w:jc w:val="both"/>
        <w:rPr>
          <w:b/>
          <w:bCs/>
          <w:iCs/>
          <w:sz w:val="28"/>
          <w:szCs w:val="28"/>
        </w:rPr>
      </w:pPr>
      <w:r w:rsidRPr="005B0FBF">
        <w:rPr>
          <w:b/>
          <w:bCs/>
          <w:iCs/>
          <w:sz w:val="28"/>
          <w:szCs w:val="28"/>
        </w:rPr>
        <w:t xml:space="preserve">18. </w:t>
      </w:r>
      <w:r w:rsidR="00106CA8" w:rsidRPr="00106CA8">
        <w:rPr>
          <w:b/>
          <w:bCs/>
          <w:i/>
          <w:iCs/>
          <w:sz w:val="28"/>
          <w:szCs w:val="28"/>
        </w:rPr>
        <w:t>Žádost o povrchovou úpravu pozemku – Kateřina a Petr Brázdovi</w:t>
      </w:r>
      <w:r w:rsidRPr="007F27BC">
        <w:rPr>
          <w:b/>
          <w:bCs/>
          <w:i/>
          <w:iCs/>
          <w:sz w:val="28"/>
          <w:szCs w:val="28"/>
        </w:rPr>
        <w:t>:</w:t>
      </w:r>
    </w:p>
    <w:p w14:paraId="6C2D27D0" w14:textId="03BB3528" w:rsidR="00106CA8" w:rsidRPr="00106CA8" w:rsidRDefault="00AE52F6" w:rsidP="00106CA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106CA8" w:rsidRPr="00106CA8">
        <w:rPr>
          <w:bCs/>
          <w:iCs/>
          <w:sz w:val="28"/>
          <w:szCs w:val="28"/>
        </w:rPr>
        <w:t>žádost manželů Petra a Kateřiny Brázdových, Otnice o povolení vydláždění</w:t>
      </w:r>
      <w:r w:rsidR="00392F76">
        <w:rPr>
          <w:bCs/>
          <w:iCs/>
          <w:sz w:val="28"/>
          <w:szCs w:val="28"/>
        </w:rPr>
        <w:t xml:space="preserve"> nájezdu k RD</w:t>
      </w:r>
      <w:r w:rsidR="00106CA8" w:rsidRPr="00106CA8">
        <w:rPr>
          <w:bCs/>
          <w:iCs/>
          <w:sz w:val="28"/>
          <w:szCs w:val="28"/>
        </w:rPr>
        <w:t xml:space="preserve"> vegetační dlažbou a chodníčků kolem RD zámkovou dlažbou. </w:t>
      </w:r>
      <w:r w:rsidR="00392F76">
        <w:rPr>
          <w:bCs/>
          <w:iCs/>
          <w:sz w:val="28"/>
          <w:szCs w:val="28"/>
        </w:rPr>
        <w:t xml:space="preserve">Záměrem je dotčen pozemek ve vlastnictví obce </w:t>
      </w:r>
      <w:proofErr w:type="spellStart"/>
      <w:r w:rsidR="00392F76">
        <w:rPr>
          <w:bCs/>
          <w:iCs/>
          <w:sz w:val="28"/>
          <w:szCs w:val="28"/>
        </w:rPr>
        <w:t>parc.č</w:t>
      </w:r>
      <w:proofErr w:type="spellEnd"/>
      <w:r w:rsidR="00392F76">
        <w:rPr>
          <w:bCs/>
          <w:iCs/>
          <w:sz w:val="28"/>
          <w:szCs w:val="28"/>
        </w:rPr>
        <w:t>. 687 v </w:t>
      </w:r>
      <w:proofErr w:type="spellStart"/>
      <w:proofErr w:type="gramStart"/>
      <w:r w:rsidR="00392F76">
        <w:rPr>
          <w:bCs/>
          <w:iCs/>
          <w:sz w:val="28"/>
          <w:szCs w:val="28"/>
        </w:rPr>
        <w:t>k.ú</w:t>
      </w:r>
      <w:proofErr w:type="spellEnd"/>
      <w:r w:rsidR="00392F76">
        <w:rPr>
          <w:bCs/>
          <w:iCs/>
          <w:sz w:val="28"/>
          <w:szCs w:val="28"/>
        </w:rPr>
        <w:t>.</w:t>
      </w:r>
      <w:proofErr w:type="gramEnd"/>
      <w:r w:rsidR="00392F76">
        <w:rPr>
          <w:bCs/>
          <w:iCs/>
          <w:sz w:val="28"/>
          <w:szCs w:val="28"/>
        </w:rPr>
        <w:t xml:space="preserve"> Otnice. </w:t>
      </w:r>
      <w:r w:rsidR="00106CA8" w:rsidRPr="00106CA8">
        <w:rPr>
          <w:bCs/>
          <w:iCs/>
          <w:sz w:val="28"/>
          <w:szCs w:val="28"/>
        </w:rPr>
        <w:t xml:space="preserve">Celková výměra úpravy pozemku položením dlažby je cca 28 m². </w:t>
      </w:r>
      <w:r w:rsidR="00106CA8">
        <w:rPr>
          <w:bCs/>
          <w:iCs/>
          <w:sz w:val="28"/>
          <w:szCs w:val="28"/>
        </w:rPr>
        <w:t xml:space="preserve">Žadatelé zajistí realizaci </w:t>
      </w:r>
      <w:r w:rsidR="00392F76">
        <w:rPr>
          <w:bCs/>
          <w:iCs/>
          <w:sz w:val="28"/>
          <w:szCs w:val="28"/>
        </w:rPr>
        <w:t>úpravy pozemku</w:t>
      </w:r>
      <w:r w:rsidR="00106CA8">
        <w:rPr>
          <w:bCs/>
          <w:iCs/>
          <w:sz w:val="28"/>
          <w:szCs w:val="28"/>
        </w:rPr>
        <w:t xml:space="preserve"> na vlastní náklady.</w:t>
      </w:r>
    </w:p>
    <w:p w14:paraId="5663B8F1" w14:textId="5C9CAAE3" w:rsidR="005B0FBF" w:rsidRPr="00AE52F6" w:rsidRDefault="00AE52F6" w:rsidP="00106CA8">
      <w:pPr>
        <w:jc w:val="both"/>
        <w:rPr>
          <w:bCs/>
          <w:iCs/>
          <w:sz w:val="28"/>
          <w:szCs w:val="28"/>
          <w:u w:val="single"/>
        </w:rPr>
      </w:pPr>
      <w:r w:rsidRPr="00AE52F6">
        <w:rPr>
          <w:bCs/>
          <w:iCs/>
          <w:sz w:val="28"/>
          <w:szCs w:val="28"/>
          <w:u w:val="single"/>
        </w:rPr>
        <w:t>Usnesení:</w:t>
      </w:r>
    </w:p>
    <w:p w14:paraId="55240752" w14:textId="49CF628B" w:rsidR="00AE52F6" w:rsidRDefault="00AE52F6" w:rsidP="007407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7F27BC">
        <w:rPr>
          <w:bCs/>
          <w:iCs/>
          <w:sz w:val="28"/>
          <w:szCs w:val="28"/>
        </w:rPr>
        <w:t xml:space="preserve">schvaluje </w:t>
      </w:r>
      <w:r w:rsidR="00106CA8">
        <w:rPr>
          <w:bCs/>
          <w:iCs/>
          <w:sz w:val="28"/>
          <w:szCs w:val="28"/>
        </w:rPr>
        <w:t>vydláždění chodníčků a nájezdu u RD manželů Brázdových, Otnice</w:t>
      </w:r>
      <w:r w:rsidR="00392F76">
        <w:rPr>
          <w:bCs/>
          <w:iCs/>
          <w:sz w:val="28"/>
          <w:szCs w:val="28"/>
        </w:rPr>
        <w:t xml:space="preserve">, na pozemku </w:t>
      </w:r>
      <w:proofErr w:type="spellStart"/>
      <w:r w:rsidR="00392F76">
        <w:rPr>
          <w:bCs/>
          <w:iCs/>
          <w:sz w:val="28"/>
          <w:szCs w:val="28"/>
        </w:rPr>
        <w:t>parc.č</w:t>
      </w:r>
      <w:proofErr w:type="spellEnd"/>
      <w:r w:rsidR="00392F76">
        <w:rPr>
          <w:bCs/>
          <w:iCs/>
          <w:sz w:val="28"/>
          <w:szCs w:val="28"/>
        </w:rPr>
        <w:t xml:space="preserve">. 687 v </w:t>
      </w:r>
      <w:proofErr w:type="spellStart"/>
      <w:proofErr w:type="gramStart"/>
      <w:r w:rsidR="00392F76">
        <w:rPr>
          <w:bCs/>
          <w:iCs/>
          <w:sz w:val="28"/>
          <w:szCs w:val="28"/>
        </w:rPr>
        <w:t>k.ú</w:t>
      </w:r>
      <w:proofErr w:type="spellEnd"/>
      <w:r w:rsidR="00392F76">
        <w:rPr>
          <w:bCs/>
          <w:iCs/>
          <w:sz w:val="28"/>
          <w:szCs w:val="28"/>
        </w:rPr>
        <w:t>.</w:t>
      </w:r>
      <w:proofErr w:type="gramEnd"/>
      <w:r w:rsidR="00392F76">
        <w:rPr>
          <w:bCs/>
          <w:iCs/>
          <w:sz w:val="28"/>
          <w:szCs w:val="28"/>
        </w:rPr>
        <w:t xml:space="preserve"> Otnice.</w:t>
      </w:r>
      <w:r w:rsidR="00392F76" w:rsidRPr="00392F76">
        <w:t xml:space="preserve"> </w:t>
      </w:r>
      <w:r w:rsidR="00392F76" w:rsidRPr="00392F76">
        <w:rPr>
          <w:bCs/>
          <w:iCs/>
          <w:sz w:val="28"/>
          <w:szCs w:val="28"/>
        </w:rPr>
        <w:t>Úpravy pozemku budou vybudovány na vlastní náklady</w:t>
      </w:r>
      <w:r w:rsidR="0040718F">
        <w:rPr>
          <w:bCs/>
          <w:iCs/>
          <w:sz w:val="28"/>
          <w:szCs w:val="28"/>
        </w:rPr>
        <w:t xml:space="preserve"> žadatelů</w:t>
      </w:r>
      <w:r w:rsidR="00392F76" w:rsidRPr="00392F76">
        <w:rPr>
          <w:bCs/>
          <w:iCs/>
          <w:sz w:val="28"/>
          <w:szCs w:val="28"/>
        </w:rPr>
        <w:t>.</w:t>
      </w:r>
    </w:p>
    <w:p w14:paraId="27EB6C4C" w14:textId="2B8918AF" w:rsidR="00AE52F6" w:rsidRPr="005D513D" w:rsidRDefault="00AE52F6" w:rsidP="00AE52F6">
      <w:pPr>
        <w:jc w:val="both"/>
        <w:rPr>
          <w:b/>
          <w:bCs/>
          <w:i/>
          <w:iCs/>
          <w:sz w:val="28"/>
          <w:szCs w:val="28"/>
        </w:rPr>
      </w:pPr>
      <w:r w:rsidRPr="005D513D">
        <w:rPr>
          <w:b/>
          <w:bCs/>
          <w:i/>
          <w:iCs/>
          <w:sz w:val="28"/>
          <w:szCs w:val="28"/>
        </w:rPr>
        <w:t xml:space="preserve">Hlasování: Pro návrh – </w:t>
      </w:r>
      <w:r w:rsidR="00392F76">
        <w:rPr>
          <w:b/>
          <w:bCs/>
          <w:i/>
          <w:iCs/>
          <w:sz w:val="28"/>
          <w:szCs w:val="28"/>
        </w:rPr>
        <w:t>9</w:t>
      </w:r>
      <w:r w:rsidRPr="005D513D">
        <w:rPr>
          <w:b/>
          <w:bCs/>
          <w:i/>
          <w:iCs/>
          <w:sz w:val="28"/>
          <w:szCs w:val="28"/>
        </w:rPr>
        <w:t>, Proti návrhu – 0, Zdržel se – 0</w:t>
      </w:r>
    </w:p>
    <w:p w14:paraId="55CFEA2E" w14:textId="77777777" w:rsidR="007F27BC" w:rsidRPr="0051575C" w:rsidRDefault="007F27BC" w:rsidP="0074072A">
      <w:pPr>
        <w:jc w:val="both"/>
        <w:rPr>
          <w:b/>
          <w:bCs/>
          <w:iCs/>
          <w:sz w:val="28"/>
          <w:szCs w:val="28"/>
        </w:rPr>
      </w:pPr>
    </w:p>
    <w:p w14:paraId="6DA486E6" w14:textId="691EDE38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19. </w:t>
      </w:r>
      <w:r w:rsidR="00392F76" w:rsidRPr="00392F76">
        <w:rPr>
          <w:b/>
          <w:bCs/>
          <w:i/>
          <w:iCs/>
          <w:sz w:val="28"/>
          <w:szCs w:val="28"/>
        </w:rPr>
        <w:t xml:space="preserve">Žádost o vyjádření ke stavebnímu záměru – </w:t>
      </w:r>
      <w:proofErr w:type="spellStart"/>
      <w:r w:rsidR="00392F76" w:rsidRPr="00392F76">
        <w:rPr>
          <w:b/>
          <w:bCs/>
          <w:i/>
          <w:iCs/>
          <w:sz w:val="28"/>
          <w:szCs w:val="28"/>
        </w:rPr>
        <w:t>Rovax</w:t>
      </w:r>
      <w:proofErr w:type="spellEnd"/>
      <w:r w:rsidR="00392F76" w:rsidRPr="00392F76">
        <w:rPr>
          <w:b/>
          <w:bCs/>
          <w:i/>
          <w:iCs/>
          <w:sz w:val="28"/>
          <w:szCs w:val="28"/>
        </w:rPr>
        <w:t xml:space="preserve"> spol. s r.o. Brno</w:t>
      </w:r>
      <w:r w:rsidR="00850B41">
        <w:rPr>
          <w:b/>
          <w:bCs/>
          <w:i/>
          <w:iCs/>
          <w:sz w:val="28"/>
          <w:szCs w:val="28"/>
        </w:rPr>
        <w:t>:</w:t>
      </w:r>
    </w:p>
    <w:p w14:paraId="5B0ABD22" w14:textId="6E5C1CDB" w:rsidR="00392F76" w:rsidRPr="00392F76" w:rsidRDefault="00392F76" w:rsidP="00392F7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392F76">
        <w:rPr>
          <w:bCs/>
          <w:iCs/>
          <w:sz w:val="28"/>
          <w:szCs w:val="28"/>
        </w:rPr>
        <w:t xml:space="preserve">žádost společnosti </w:t>
      </w:r>
      <w:proofErr w:type="spellStart"/>
      <w:r w:rsidRPr="00392F76">
        <w:rPr>
          <w:bCs/>
          <w:iCs/>
          <w:sz w:val="28"/>
          <w:szCs w:val="28"/>
        </w:rPr>
        <w:t>Rovax</w:t>
      </w:r>
      <w:proofErr w:type="spellEnd"/>
      <w:r w:rsidRPr="00392F76">
        <w:rPr>
          <w:bCs/>
          <w:iCs/>
          <w:sz w:val="28"/>
          <w:szCs w:val="28"/>
        </w:rPr>
        <w:t xml:space="preserve"> spol. s r.o. Brno, </w:t>
      </w:r>
      <w:proofErr w:type="gramStart"/>
      <w:r w:rsidRPr="00392F76">
        <w:rPr>
          <w:bCs/>
          <w:iCs/>
          <w:sz w:val="28"/>
          <w:szCs w:val="28"/>
        </w:rPr>
        <w:t>která</w:t>
      </w:r>
      <w:proofErr w:type="gramEnd"/>
      <w:r w:rsidRPr="00392F76">
        <w:rPr>
          <w:bCs/>
          <w:iCs/>
          <w:sz w:val="28"/>
          <w:szCs w:val="28"/>
        </w:rPr>
        <w:t xml:space="preserve"> zastupuje majitele pozemku 2104/3 v </w:t>
      </w:r>
      <w:proofErr w:type="spellStart"/>
      <w:r w:rsidRPr="00392F76">
        <w:rPr>
          <w:bCs/>
          <w:iCs/>
          <w:sz w:val="28"/>
          <w:szCs w:val="28"/>
        </w:rPr>
        <w:t>k.ú</w:t>
      </w:r>
      <w:proofErr w:type="spellEnd"/>
      <w:r w:rsidRPr="00392F76">
        <w:rPr>
          <w:bCs/>
          <w:iCs/>
          <w:sz w:val="28"/>
          <w:szCs w:val="28"/>
        </w:rPr>
        <w:t>. Otnice</w:t>
      </w:r>
      <w:r>
        <w:rPr>
          <w:bCs/>
          <w:iCs/>
          <w:sz w:val="28"/>
          <w:szCs w:val="28"/>
        </w:rPr>
        <w:t>, pana Martina Jelínka</w:t>
      </w:r>
      <w:r w:rsidRPr="00392F76">
        <w:rPr>
          <w:bCs/>
          <w:iCs/>
          <w:sz w:val="28"/>
          <w:szCs w:val="28"/>
        </w:rPr>
        <w:t xml:space="preserve"> Brno, o  stanovisko obce ke stavebnímu záměru – změna stavby před dokončením. Stavební úřad ve </w:t>
      </w:r>
      <w:r>
        <w:rPr>
          <w:bCs/>
          <w:iCs/>
          <w:sz w:val="28"/>
          <w:szCs w:val="28"/>
        </w:rPr>
        <w:t xml:space="preserve">Slavkově u Brna vydal dne </w:t>
      </w:r>
      <w:proofErr w:type="gramStart"/>
      <w:r>
        <w:rPr>
          <w:bCs/>
          <w:iCs/>
          <w:sz w:val="28"/>
          <w:szCs w:val="28"/>
        </w:rPr>
        <w:t>12.4.</w:t>
      </w:r>
      <w:r w:rsidRPr="00392F76">
        <w:rPr>
          <w:bCs/>
          <w:iCs/>
          <w:sz w:val="28"/>
          <w:szCs w:val="28"/>
        </w:rPr>
        <w:t>2022</w:t>
      </w:r>
      <w:proofErr w:type="gramEnd"/>
      <w:r w:rsidRPr="00392F76">
        <w:rPr>
          <w:bCs/>
          <w:iCs/>
          <w:sz w:val="28"/>
          <w:szCs w:val="28"/>
        </w:rPr>
        <w:t xml:space="preserve"> společné stavební povolení k výstavbě RD. Nový majitel pozemku a stavebník má zájem stavbu provést odlišně od tohoto stavebního povolení, dle doložené projektové dokumentace.</w:t>
      </w:r>
    </w:p>
    <w:p w14:paraId="3D6ECC5D" w14:textId="77777777" w:rsidR="00A9292F" w:rsidRDefault="00A9292F" w:rsidP="00392F76">
      <w:pPr>
        <w:jc w:val="both"/>
        <w:rPr>
          <w:bCs/>
          <w:iCs/>
          <w:sz w:val="28"/>
          <w:szCs w:val="28"/>
          <w:u w:val="single"/>
        </w:rPr>
      </w:pPr>
    </w:p>
    <w:p w14:paraId="6C601BF9" w14:textId="230A1EED" w:rsidR="00A9292F" w:rsidRDefault="00A9292F" w:rsidP="00392F76">
      <w:pPr>
        <w:jc w:val="both"/>
        <w:rPr>
          <w:bCs/>
          <w:iCs/>
          <w:sz w:val="28"/>
          <w:szCs w:val="28"/>
          <w:u w:val="single"/>
        </w:rPr>
      </w:pPr>
    </w:p>
    <w:p w14:paraId="56513D6B" w14:textId="1670FB0F" w:rsidR="00E3587A" w:rsidRDefault="00E3587A" w:rsidP="00392F76">
      <w:pPr>
        <w:jc w:val="both"/>
        <w:rPr>
          <w:bCs/>
          <w:iCs/>
          <w:sz w:val="28"/>
          <w:szCs w:val="28"/>
          <w:u w:val="single"/>
        </w:rPr>
      </w:pPr>
    </w:p>
    <w:p w14:paraId="075C2BE5" w14:textId="77777777" w:rsidR="00E3587A" w:rsidRDefault="00E3587A" w:rsidP="00392F76">
      <w:pPr>
        <w:jc w:val="both"/>
        <w:rPr>
          <w:bCs/>
          <w:iCs/>
          <w:sz w:val="28"/>
          <w:szCs w:val="28"/>
          <w:u w:val="single"/>
        </w:rPr>
      </w:pPr>
      <w:bookmarkStart w:id="7" w:name="_GoBack"/>
      <w:bookmarkEnd w:id="7"/>
    </w:p>
    <w:p w14:paraId="576C9724" w14:textId="77777777" w:rsidR="00A9292F" w:rsidRDefault="00A9292F" w:rsidP="00392F76">
      <w:pPr>
        <w:jc w:val="both"/>
        <w:rPr>
          <w:bCs/>
          <w:iCs/>
          <w:sz w:val="28"/>
          <w:szCs w:val="28"/>
          <w:u w:val="single"/>
        </w:rPr>
      </w:pPr>
    </w:p>
    <w:p w14:paraId="38236635" w14:textId="77777777" w:rsidR="00A9292F" w:rsidRDefault="00A9292F" w:rsidP="00392F76">
      <w:pPr>
        <w:jc w:val="both"/>
        <w:rPr>
          <w:bCs/>
          <w:iCs/>
          <w:sz w:val="28"/>
          <w:szCs w:val="28"/>
          <w:u w:val="single"/>
        </w:rPr>
      </w:pPr>
    </w:p>
    <w:p w14:paraId="0E6D6CCE" w14:textId="5A9F9BA8" w:rsidR="003E4F4A" w:rsidRPr="003E4F4A" w:rsidRDefault="003E4F4A" w:rsidP="00392F76">
      <w:pPr>
        <w:jc w:val="both"/>
        <w:rPr>
          <w:bCs/>
          <w:iCs/>
          <w:sz w:val="28"/>
          <w:szCs w:val="28"/>
          <w:u w:val="single"/>
        </w:rPr>
      </w:pPr>
      <w:r w:rsidRPr="003E4F4A">
        <w:rPr>
          <w:bCs/>
          <w:iCs/>
          <w:sz w:val="28"/>
          <w:szCs w:val="28"/>
          <w:u w:val="single"/>
        </w:rPr>
        <w:lastRenderedPageBreak/>
        <w:t>Usnesení:</w:t>
      </w:r>
    </w:p>
    <w:p w14:paraId="76E2BC0F" w14:textId="77777777" w:rsidR="00A9292F" w:rsidRDefault="00392F76" w:rsidP="003E4F4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nemá námitky k předložené projektové dokumentaci – změna stavby před dokončením, na pozemku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2104/3 v 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Otnice, kterou předložila společnost </w:t>
      </w:r>
      <w:proofErr w:type="spellStart"/>
      <w:r>
        <w:rPr>
          <w:bCs/>
          <w:iCs/>
          <w:sz w:val="28"/>
          <w:szCs w:val="28"/>
        </w:rPr>
        <w:t>Rovax</w:t>
      </w:r>
      <w:proofErr w:type="spellEnd"/>
      <w:r>
        <w:rPr>
          <w:bCs/>
          <w:iCs/>
          <w:sz w:val="28"/>
          <w:szCs w:val="28"/>
        </w:rPr>
        <w:t xml:space="preserve"> spol. s r.o. Brno.</w:t>
      </w:r>
    </w:p>
    <w:p w14:paraId="30227E3B" w14:textId="4FBA3686" w:rsidR="003E4F4A" w:rsidRPr="00A9292F" w:rsidRDefault="00392F76" w:rsidP="003E4F4A">
      <w:pPr>
        <w:jc w:val="both"/>
        <w:rPr>
          <w:b/>
          <w:bCs/>
          <w:i/>
          <w:iCs/>
          <w:sz w:val="28"/>
          <w:szCs w:val="28"/>
        </w:rPr>
      </w:pPr>
      <w:r w:rsidRPr="00A9292F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0DB0B768" w14:textId="77777777" w:rsidR="00850B41" w:rsidRPr="00850B41" w:rsidRDefault="00850B41" w:rsidP="0074072A">
      <w:pPr>
        <w:jc w:val="both"/>
        <w:rPr>
          <w:bCs/>
          <w:iCs/>
          <w:sz w:val="28"/>
          <w:szCs w:val="28"/>
        </w:rPr>
      </w:pPr>
    </w:p>
    <w:p w14:paraId="5E9BE758" w14:textId="1E500641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20. </w:t>
      </w:r>
      <w:r w:rsidR="00850B41" w:rsidRPr="00850B41">
        <w:rPr>
          <w:b/>
          <w:bCs/>
          <w:i/>
          <w:iCs/>
          <w:sz w:val="28"/>
          <w:szCs w:val="28"/>
        </w:rPr>
        <w:t>Žádost o odkup obecního pozemku – Zdeněk Hudeček</w:t>
      </w:r>
      <w:r w:rsidRPr="0051575C">
        <w:rPr>
          <w:b/>
          <w:bCs/>
          <w:i/>
          <w:iCs/>
          <w:sz w:val="28"/>
          <w:szCs w:val="28"/>
        </w:rPr>
        <w:t>:</w:t>
      </w:r>
    </w:p>
    <w:p w14:paraId="370481A3" w14:textId="165FF9C7" w:rsidR="002514A8" w:rsidRPr="002514A8" w:rsidRDefault="00850B41" w:rsidP="002514A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vzali na vědomí žádost pana Zdeňka Hudečka ml. Otnice, </w:t>
      </w:r>
      <w:r w:rsidR="002514A8" w:rsidRPr="002514A8">
        <w:rPr>
          <w:bCs/>
          <w:iCs/>
          <w:sz w:val="28"/>
          <w:szCs w:val="28"/>
        </w:rPr>
        <w:t xml:space="preserve">o odkoupení částí obecních pozemků </w:t>
      </w:r>
      <w:proofErr w:type="spellStart"/>
      <w:r w:rsidR="002514A8" w:rsidRPr="002514A8">
        <w:rPr>
          <w:bCs/>
          <w:iCs/>
          <w:sz w:val="28"/>
          <w:szCs w:val="28"/>
        </w:rPr>
        <w:t>parc.č</w:t>
      </w:r>
      <w:proofErr w:type="spellEnd"/>
      <w:r w:rsidR="002514A8" w:rsidRPr="002514A8">
        <w:rPr>
          <w:bCs/>
          <w:iCs/>
          <w:sz w:val="28"/>
          <w:szCs w:val="28"/>
        </w:rPr>
        <w:t xml:space="preserve">. 479 v </w:t>
      </w:r>
      <w:proofErr w:type="spellStart"/>
      <w:proofErr w:type="gramStart"/>
      <w:r w:rsidR="002514A8" w:rsidRPr="002514A8">
        <w:rPr>
          <w:bCs/>
          <w:iCs/>
          <w:sz w:val="28"/>
          <w:szCs w:val="28"/>
        </w:rPr>
        <w:t>k.ú</w:t>
      </w:r>
      <w:proofErr w:type="spellEnd"/>
      <w:r w:rsidR="002514A8">
        <w:rPr>
          <w:bCs/>
          <w:iCs/>
          <w:sz w:val="28"/>
          <w:szCs w:val="28"/>
        </w:rPr>
        <w:t>.</w:t>
      </w:r>
      <w:proofErr w:type="gramEnd"/>
      <w:r w:rsidR="004D6F1F">
        <w:rPr>
          <w:bCs/>
          <w:iCs/>
          <w:sz w:val="28"/>
          <w:szCs w:val="28"/>
        </w:rPr>
        <w:t xml:space="preserve"> Otnice,</w:t>
      </w:r>
      <w:r w:rsidR="002514A8">
        <w:rPr>
          <w:bCs/>
          <w:iCs/>
          <w:sz w:val="28"/>
          <w:szCs w:val="28"/>
        </w:rPr>
        <w:t xml:space="preserve"> </w:t>
      </w:r>
      <w:proofErr w:type="spellStart"/>
      <w:r w:rsidR="002514A8">
        <w:rPr>
          <w:bCs/>
          <w:iCs/>
          <w:sz w:val="28"/>
          <w:szCs w:val="28"/>
        </w:rPr>
        <w:t>parc.č</w:t>
      </w:r>
      <w:proofErr w:type="spellEnd"/>
      <w:r w:rsidR="002514A8">
        <w:rPr>
          <w:bCs/>
          <w:iCs/>
          <w:sz w:val="28"/>
          <w:szCs w:val="28"/>
        </w:rPr>
        <w:t xml:space="preserve">. 514 v </w:t>
      </w:r>
      <w:proofErr w:type="spellStart"/>
      <w:proofErr w:type="gramStart"/>
      <w:r w:rsidR="002514A8">
        <w:rPr>
          <w:bCs/>
          <w:iCs/>
          <w:sz w:val="28"/>
          <w:szCs w:val="28"/>
        </w:rPr>
        <w:t>k.ú</w:t>
      </w:r>
      <w:proofErr w:type="spellEnd"/>
      <w:r w:rsidR="002514A8">
        <w:rPr>
          <w:bCs/>
          <w:iCs/>
          <w:sz w:val="28"/>
          <w:szCs w:val="28"/>
        </w:rPr>
        <w:t>.</w:t>
      </w:r>
      <w:proofErr w:type="gramEnd"/>
      <w:r w:rsidR="002514A8">
        <w:rPr>
          <w:bCs/>
          <w:iCs/>
          <w:sz w:val="28"/>
          <w:szCs w:val="28"/>
        </w:rPr>
        <w:t xml:space="preserve"> </w:t>
      </w:r>
      <w:r w:rsidR="004D6F1F">
        <w:rPr>
          <w:bCs/>
          <w:iCs/>
          <w:sz w:val="28"/>
          <w:szCs w:val="28"/>
        </w:rPr>
        <w:t>Otnice.</w:t>
      </w:r>
      <w:r w:rsidR="002514A8" w:rsidRPr="002514A8">
        <w:rPr>
          <w:bCs/>
          <w:iCs/>
          <w:sz w:val="28"/>
          <w:szCs w:val="28"/>
        </w:rPr>
        <w:t xml:space="preserve"> Oba pozemky se nachází u stavby RD</w:t>
      </w:r>
      <w:r w:rsidR="002514A8">
        <w:rPr>
          <w:bCs/>
          <w:iCs/>
          <w:sz w:val="28"/>
          <w:szCs w:val="28"/>
        </w:rPr>
        <w:t xml:space="preserve"> pana Zdeňka Hudečka</w:t>
      </w:r>
      <w:r w:rsidR="002514A8" w:rsidRPr="002514A8">
        <w:rPr>
          <w:bCs/>
          <w:iCs/>
          <w:sz w:val="28"/>
          <w:szCs w:val="28"/>
        </w:rPr>
        <w:t xml:space="preserve"> na </w:t>
      </w:r>
      <w:proofErr w:type="spellStart"/>
      <w:r w:rsidR="002514A8" w:rsidRPr="002514A8">
        <w:rPr>
          <w:bCs/>
          <w:iCs/>
          <w:sz w:val="28"/>
          <w:szCs w:val="28"/>
        </w:rPr>
        <w:t>parc.č</w:t>
      </w:r>
      <w:proofErr w:type="spellEnd"/>
      <w:r w:rsidR="002514A8" w:rsidRPr="002514A8">
        <w:rPr>
          <w:bCs/>
          <w:iCs/>
          <w:sz w:val="28"/>
          <w:szCs w:val="28"/>
        </w:rPr>
        <w:t xml:space="preserve">. 471 a 472 v </w:t>
      </w:r>
      <w:proofErr w:type="spellStart"/>
      <w:proofErr w:type="gramStart"/>
      <w:r w:rsidR="002514A8" w:rsidRPr="002514A8">
        <w:rPr>
          <w:bCs/>
          <w:iCs/>
          <w:sz w:val="28"/>
          <w:szCs w:val="28"/>
        </w:rPr>
        <w:t>k.ú</w:t>
      </w:r>
      <w:proofErr w:type="spellEnd"/>
      <w:r w:rsidR="002514A8" w:rsidRPr="002514A8">
        <w:rPr>
          <w:bCs/>
          <w:iCs/>
          <w:sz w:val="28"/>
          <w:szCs w:val="28"/>
        </w:rPr>
        <w:t>.</w:t>
      </w:r>
      <w:proofErr w:type="gramEnd"/>
      <w:r w:rsidR="002514A8" w:rsidRPr="002514A8">
        <w:rPr>
          <w:bCs/>
          <w:iCs/>
          <w:sz w:val="28"/>
          <w:szCs w:val="28"/>
        </w:rPr>
        <w:t xml:space="preserve"> Otnice v ulici Pančava. Na pozem</w:t>
      </w:r>
      <w:r w:rsidR="004D6F1F">
        <w:rPr>
          <w:bCs/>
          <w:iCs/>
          <w:sz w:val="28"/>
          <w:szCs w:val="28"/>
        </w:rPr>
        <w:t xml:space="preserve">ku </w:t>
      </w:r>
      <w:proofErr w:type="spellStart"/>
      <w:r w:rsidR="004D6F1F">
        <w:rPr>
          <w:bCs/>
          <w:iCs/>
          <w:sz w:val="28"/>
          <w:szCs w:val="28"/>
        </w:rPr>
        <w:t>parc.č</w:t>
      </w:r>
      <w:proofErr w:type="spellEnd"/>
      <w:r w:rsidR="004D6F1F">
        <w:rPr>
          <w:bCs/>
          <w:iCs/>
          <w:sz w:val="28"/>
          <w:szCs w:val="28"/>
        </w:rPr>
        <w:t>. 479 v </w:t>
      </w:r>
      <w:proofErr w:type="spellStart"/>
      <w:proofErr w:type="gramStart"/>
      <w:r w:rsidR="004D6F1F">
        <w:rPr>
          <w:bCs/>
          <w:iCs/>
          <w:sz w:val="28"/>
          <w:szCs w:val="28"/>
        </w:rPr>
        <w:t>k.ú</w:t>
      </w:r>
      <w:proofErr w:type="spellEnd"/>
      <w:r w:rsidR="004D6F1F">
        <w:rPr>
          <w:bCs/>
          <w:iCs/>
          <w:sz w:val="28"/>
          <w:szCs w:val="28"/>
        </w:rPr>
        <w:t>.</w:t>
      </w:r>
      <w:proofErr w:type="gramEnd"/>
      <w:r w:rsidR="004D6F1F">
        <w:rPr>
          <w:bCs/>
          <w:iCs/>
          <w:sz w:val="28"/>
          <w:szCs w:val="28"/>
        </w:rPr>
        <w:t xml:space="preserve"> Otnice</w:t>
      </w:r>
      <w:r w:rsidR="002514A8" w:rsidRPr="002514A8">
        <w:rPr>
          <w:bCs/>
          <w:iCs/>
          <w:sz w:val="28"/>
          <w:szCs w:val="28"/>
        </w:rPr>
        <w:t xml:space="preserve"> je </w:t>
      </w:r>
      <w:r w:rsidR="004D6F1F">
        <w:rPr>
          <w:bCs/>
          <w:iCs/>
          <w:sz w:val="28"/>
          <w:szCs w:val="28"/>
        </w:rPr>
        <w:t xml:space="preserve">u RD </w:t>
      </w:r>
      <w:r w:rsidR="002514A8" w:rsidRPr="002514A8">
        <w:rPr>
          <w:bCs/>
          <w:iCs/>
          <w:sz w:val="28"/>
          <w:szCs w:val="28"/>
        </w:rPr>
        <w:t>vybudována opěrná zeď.</w:t>
      </w:r>
      <w:r w:rsidR="002514A8">
        <w:rPr>
          <w:bCs/>
          <w:iCs/>
          <w:sz w:val="28"/>
          <w:szCs w:val="28"/>
        </w:rPr>
        <w:t xml:space="preserve"> K</w:t>
      </w:r>
      <w:r w:rsidR="009833DC">
        <w:rPr>
          <w:bCs/>
          <w:iCs/>
          <w:sz w:val="28"/>
          <w:szCs w:val="28"/>
        </w:rPr>
        <w:t> předloženému návrhu rozdělení pozemků</w:t>
      </w:r>
      <w:r w:rsidR="002514A8">
        <w:rPr>
          <w:bCs/>
          <w:iCs/>
          <w:sz w:val="28"/>
          <w:szCs w:val="28"/>
        </w:rPr>
        <w:t xml:space="preserve"> se vedla diskuze. </w:t>
      </w:r>
      <w:r w:rsidR="00A9292F">
        <w:rPr>
          <w:bCs/>
          <w:iCs/>
          <w:sz w:val="28"/>
          <w:szCs w:val="28"/>
        </w:rPr>
        <w:t>Pan Zdeněk Hudeček bude vyzván k předložení rozdělovacího geometrického plánu, dle požadavků zastupitelstva obce.</w:t>
      </w:r>
    </w:p>
    <w:p w14:paraId="658CB5BB" w14:textId="77777777" w:rsidR="00B916BE" w:rsidRDefault="00B916BE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228A60DD" w:rsidR="0055586A" w:rsidRPr="00826ADD" w:rsidRDefault="005B0FBF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492398">
        <w:rPr>
          <w:b/>
          <w:bCs/>
          <w:iCs/>
          <w:sz w:val="28"/>
          <w:szCs w:val="28"/>
        </w:rPr>
        <w:t>1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36A899E1" w14:textId="77777777" w:rsidR="006F1543" w:rsidRPr="00A9292F" w:rsidRDefault="00C13BC7" w:rsidP="00A9292F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A9292F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A9292F">
        <w:rPr>
          <w:rFonts w:eastAsia="Calibri"/>
          <w:kern w:val="24"/>
          <w:sz w:val="28"/>
          <w:szCs w:val="28"/>
        </w:rPr>
        <w:t>otnickým</w:t>
      </w:r>
      <w:proofErr w:type="spellEnd"/>
      <w:r w:rsidRPr="00A9292F">
        <w:rPr>
          <w:rFonts w:eastAsia="Calibri"/>
          <w:kern w:val="24"/>
          <w:sz w:val="28"/>
          <w:szCs w:val="28"/>
        </w:rPr>
        <w:t xml:space="preserve"> stárkům, zaměstnancům obce a členům SDH Otnice za přípravu, organizaci a zdárný průběh konání </w:t>
      </w:r>
      <w:proofErr w:type="spellStart"/>
      <w:r w:rsidRPr="00A9292F">
        <w:rPr>
          <w:rFonts w:eastAsia="Calibri"/>
          <w:kern w:val="24"/>
          <w:sz w:val="28"/>
          <w:szCs w:val="28"/>
        </w:rPr>
        <w:t>Aloiských</w:t>
      </w:r>
      <w:proofErr w:type="spellEnd"/>
      <w:r w:rsidRPr="00A9292F">
        <w:rPr>
          <w:rFonts w:eastAsia="Calibri"/>
          <w:kern w:val="24"/>
          <w:sz w:val="28"/>
          <w:szCs w:val="28"/>
        </w:rPr>
        <w:t xml:space="preserve"> hodů ve dnech 17.-</w:t>
      </w:r>
      <w:proofErr w:type="gramStart"/>
      <w:r w:rsidRPr="00A9292F">
        <w:rPr>
          <w:rFonts w:eastAsia="Calibri"/>
          <w:kern w:val="24"/>
          <w:sz w:val="28"/>
          <w:szCs w:val="28"/>
        </w:rPr>
        <w:t>18.6.2023</w:t>
      </w:r>
      <w:proofErr w:type="gramEnd"/>
      <w:r w:rsidRPr="00A9292F">
        <w:rPr>
          <w:rFonts w:eastAsia="Calibri"/>
          <w:kern w:val="24"/>
          <w:sz w:val="28"/>
          <w:szCs w:val="28"/>
        </w:rPr>
        <w:t>.</w:t>
      </w:r>
    </w:p>
    <w:p w14:paraId="7D2421DA" w14:textId="77777777" w:rsidR="006F1543" w:rsidRPr="00A9292F" w:rsidRDefault="00C13BC7" w:rsidP="00A9292F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proofErr w:type="spellStart"/>
      <w:r w:rsidRPr="00A9292F">
        <w:rPr>
          <w:rFonts w:eastAsia="Calibri"/>
          <w:kern w:val="24"/>
          <w:sz w:val="28"/>
          <w:szCs w:val="28"/>
        </w:rPr>
        <w:t>Otnický</w:t>
      </w:r>
      <w:proofErr w:type="spellEnd"/>
      <w:r w:rsidRPr="00A9292F">
        <w:rPr>
          <w:rFonts w:eastAsia="Calibri"/>
          <w:kern w:val="24"/>
          <w:sz w:val="28"/>
          <w:szCs w:val="28"/>
        </w:rPr>
        <w:t xml:space="preserve"> Zpravodaj bude k dispozici občanům v pátek </w:t>
      </w:r>
      <w:proofErr w:type="gramStart"/>
      <w:r w:rsidRPr="00A9292F">
        <w:rPr>
          <w:rFonts w:eastAsia="Calibri"/>
          <w:kern w:val="24"/>
          <w:sz w:val="28"/>
          <w:szCs w:val="28"/>
        </w:rPr>
        <w:t>30.6.2023</w:t>
      </w:r>
      <w:proofErr w:type="gramEnd"/>
    </w:p>
    <w:p w14:paraId="6E33B595" w14:textId="77777777" w:rsidR="006F1543" w:rsidRPr="00A9292F" w:rsidRDefault="00C13BC7" w:rsidP="00A9292F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A9292F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A9292F">
        <w:rPr>
          <w:rFonts w:eastAsia="Calibri"/>
          <w:kern w:val="24"/>
          <w:sz w:val="28"/>
          <w:szCs w:val="28"/>
        </w:rPr>
        <w:t>15.7.2023</w:t>
      </w:r>
      <w:proofErr w:type="gramEnd"/>
      <w:r w:rsidRPr="00A9292F">
        <w:rPr>
          <w:rFonts w:eastAsia="Calibri"/>
          <w:kern w:val="24"/>
          <w:sz w:val="28"/>
          <w:szCs w:val="28"/>
        </w:rPr>
        <w:t xml:space="preserve"> se konají oslavy 140. výročí založení SDH Otnice.</w:t>
      </w: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15055AF0" w14:textId="4BC7D96C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A9292F">
        <w:rPr>
          <w:bCs/>
          <w:iCs/>
          <w:sz w:val="28"/>
          <w:szCs w:val="28"/>
        </w:rPr>
        <w:t>17.7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72A90946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21,15 </w:t>
      </w:r>
      <w:r w:rsidRPr="00370615">
        <w:rPr>
          <w:bCs/>
          <w:iCs/>
          <w:sz w:val="28"/>
          <w:szCs w:val="28"/>
        </w:rPr>
        <w:t>hod.</w:t>
      </w:r>
    </w:p>
    <w:p w14:paraId="61143216" w14:textId="17C11808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A9292F">
        <w:rPr>
          <w:bCs/>
          <w:iCs/>
          <w:sz w:val="28"/>
          <w:szCs w:val="28"/>
        </w:rPr>
        <w:t>4.7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AEE144A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B916BE">
        <w:rPr>
          <w:bCs/>
          <w:iCs/>
          <w:sz w:val="28"/>
          <w:szCs w:val="28"/>
        </w:rPr>
        <w:t xml:space="preserve"> </w:t>
      </w:r>
      <w:r w:rsidR="00A9292F">
        <w:rPr>
          <w:bCs/>
          <w:iCs/>
          <w:sz w:val="28"/>
          <w:szCs w:val="28"/>
        </w:rPr>
        <w:t>Dana Sekaninová                                                                 Petr Havelka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7E78" w14:textId="77777777" w:rsidR="00C0003F" w:rsidRDefault="00C0003F">
      <w:r>
        <w:separator/>
      </w:r>
    </w:p>
  </w:endnote>
  <w:endnote w:type="continuationSeparator" w:id="0">
    <w:p w14:paraId="431C85C9" w14:textId="77777777" w:rsidR="00C0003F" w:rsidRDefault="00C0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2034131E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3587A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2034131E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3587A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C3B27" w14:textId="77777777" w:rsidR="00C0003F" w:rsidRDefault="00C0003F">
      <w:r>
        <w:separator/>
      </w:r>
    </w:p>
  </w:footnote>
  <w:footnote w:type="continuationSeparator" w:id="0">
    <w:p w14:paraId="24425231" w14:textId="77777777" w:rsidR="00C0003F" w:rsidRDefault="00C0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81D"/>
    <w:multiLevelType w:val="hybridMultilevel"/>
    <w:tmpl w:val="A3E88216"/>
    <w:lvl w:ilvl="0" w:tplc="065C3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A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6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9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26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21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773A95"/>
    <w:multiLevelType w:val="hybridMultilevel"/>
    <w:tmpl w:val="596284AE"/>
    <w:lvl w:ilvl="0" w:tplc="73EC8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6D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6058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2ED5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F1053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10C3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64B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8635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AA3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14942"/>
    <w:multiLevelType w:val="hybridMultilevel"/>
    <w:tmpl w:val="5546C044"/>
    <w:lvl w:ilvl="0" w:tplc="05B2F994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93C"/>
    <w:multiLevelType w:val="hybridMultilevel"/>
    <w:tmpl w:val="FD0091D0"/>
    <w:lvl w:ilvl="0" w:tplc="569408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A4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9898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8A9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5E7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7278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A87D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E0CC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2A50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754DC"/>
    <w:multiLevelType w:val="hybridMultilevel"/>
    <w:tmpl w:val="9716CF2C"/>
    <w:lvl w:ilvl="0" w:tplc="4C024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D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C0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0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CD2AFF"/>
    <w:multiLevelType w:val="hybridMultilevel"/>
    <w:tmpl w:val="8AC656EC"/>
    <w:lvl w:ilvl="0" w:tplc="2138A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9AC8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E94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4A0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2E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6A2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F29F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041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DE08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D376E"/>
    <w:multiLevelType w:val="hybridMultilevel"/>
    <w:tmpl w:val="6344B218"/>
    <w:lvl w:ilvl="0" w:tplc="E4F4F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A5A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4A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86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08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0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C6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69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2A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9739D"/>
    <w:multiLevelType w:val="hybridMultilevel"/>
    <w:tmpl w:val="33CC7FFA"/>
    <w:lvl w:ilvl="0" w:tplc="FE3E5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6B5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B6BF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7805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C4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9EA0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3C5D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8A7C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7E7F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33CF7"/>
    <w:multiLevelType w:val="hybridMultilevel"/>
    <w:tmpl w:val="E900391A"/>
    <w:lvl w:ilvl="0" w:tplc="2DDA8F3E">
      <w:start w:val="9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3D64"/>
    <w:multiLevelType w:val="hybridMultilevel"/>
    <w:tmpl w:val="B4EA0B86"/>
    <w:lvl w:ilvl="0" w:tplc="9CA288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33883"/>
    <w:multiLevelType w:val="hybridMultilevel"/>
    <w:tmpl w:val="74460346"/>
    <w:lvl w:ilvl="0" w:tplc="E186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1068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20C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B4AF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47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345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46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671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A4F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E35BD"/>
    <w:multiLevelType w:val="hybridMultilevel"/>
    <w:tmpl w:val="A7446796"/>
    <w:lvl w:ilvl="0" w:tplc="6E18E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C29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3C4C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EAC2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A45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E072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E669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C42A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229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4414C"/>
    <w:multiLevelType w:val="hybridMultilevel"/>
    <w:tmpl w:val="797CE92C"/>
    <w:lvl w:ilvl="0" w:tplc="EEA49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BC1C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3E6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1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648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C8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C9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6F2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618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447951"/>
    <w:multiLevelType w:val="hybridMultilevel"/>
    <w:tmpl w:val="B3C87E8E"/>
    <w:lvl w:ilvl="0" w:tplc="768AF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064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24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7A9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098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F661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E2B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229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BE5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B6CA3"/>
    <w:multiLevelType w:val="hybridMultilevel"/>
    <w:tmpl w:val="E45089BE"/>
    <w:lvl w:ilvl="0" w:tplc="9EE2E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4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A0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A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6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6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D74092"/>
    <w:multiLevelType w:val="hybridMultilevel"/>
    <w:tmpl w:val="BB7AB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8"/>
  </w:num>
  <w:num w:numId="5">
    <w:abstractNumId w:val="14"/>
  </w:num>
  <w:num w:numId="6">
    <w:abstractNumId w:val="13"/>
  </w:num>
  <w:num w:numId="7">
    <w:abstractNumId w:val="6"/>
  </w:num>
  <w:num w:numId="8">
    <w:abstractNumId w:val="4"/>
  </w:num>
  <w:num w:numId="9">
    <w:abstractNumId w:val="29"/>
  </w:num>
  <w:num w:numId="10">
    <w:abstractNumId w:val="7"/>
  </w:num>
  <w:num w:numId="11">
    <w:abstractNumId w:val="11"/>
  </w:num>
  <w:num w:numId="12">
    <w:abstractNumId w:val="28"/>
  </w:num>
  <w:num w:numId="13">
    <w:abstractNumId w:val="12"/>
  </w:num>
  <w:num w:numId="14">
    <w:abstractNumId w:val="15"/>
  </w:num>
  <w:num w:numId="15">
    <w:abstractNumId w:val="5"/>
  </w:num>
  <w:num w:numId="16">
    <w:abstractNumId w:val="23"/>
  </w:num>
  <w:num w:numId="17">
    <w:abstractNumId w:val="1"/>
  </w:num>
  <w:num w:numId="18">
    <w:abstractNumId w:val="2"/>
  </w:num>
  <w:num w:numId="19">
    <w:abstractNumId w:val="21"/>
  </w:num>
  <w:num w:numId="20">
    <w:abstractNumId w:val="0"/>
  </w:num>
  <w:num w:numId="21">
    <w:abstractNumId w:val="9"/>
  </w:num>
  <w:num w:numId="22">
    <w:abstractNumId w:val="26"/>
  </w:num>
  <w:num w:numId="23">
    <w:abstractNumId w:val="25"/>
  </w:num>
  <w:num w:numId="24">
    <w:abstractNumId w:val="10"/>
  </w:num>
  <w:num w:numId="25">
    <w:abstractNumId w:val="30"/>
  </w:num>
  <w:num w:numId="26">
    <w:abstractNumId w:val="20"/>
  </w:num>
  <w:num w:numId="27">
    <w:abstractNumId w:val="3"/>
  </w:num>
  <w:num w:numId="28">
    <w:abstractNumId w:val="22"/>
  </w:num>
  <w:num w:numId="29">
    <w:abstractNumId w:val="18"/>
  </w:num>
  <w:num w:numId="30">
    <w:abstractNumId w:val="19"/>
  </w:num>
  <w:num w:numId="3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43D1"/>
    <w:rsid w:val="001045EB"/>
    <w:rsid w:val="001058C5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255F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1F5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13ED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18F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3451"/>
    <w:rsid w:val="004A40C2"/>
    <w:rsid w:val="004A4206"/>
    <w:rsid w:val="004A4750"/>
    <w:rsid w:val="004A5F4D"/>
    <w:rsid w:val="004A61A8"/>
    <w:rsid w:val="004B0BDB"/>
    <w:rsid w:val="004B1633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4F9"/>
    <w:rsid w:val="005219F0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4D7D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72A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8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E6B"/>
    <w:rsid w:val="00966361"/>
    <w:rsid w:val="00966427"/>
    <w:rsid w:val="0096644E"/>
    <w:rsid w:val="00967B1F"/>
    <w:rsid w:val="009704B6"/>
    <w:rsid w:val="009720A1"/>
    <w:rsid w:val="009746C7"/>
    <w:rsid w:val="0097773B"/>
    <w:rsid w:val="00980769"/>
    <w:rsid w:val="00980D2C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E044E"/>
    <w:rsid w:val="00AE1080"/>
    <w:rsid w:val="00AE2B22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2D4E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DF1"/>
    <w:rsid w:val="00B97B7C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F07"/>
    <w:rsid w:val="00F41B53"/>
    <w:rsid w:val="00F4205B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75C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DBE0-5674-4634-90EF-00BE8B93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2353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2023-05-09T12:24:00Z</cp:lastPrinted>
  <dcterms:created xsi:type="dcterms:W3CDTF">2023-06-27T07:41:00Z</dcterms:created>
  <dcterms:modified xsi:type="dcterms:W3CDTF">2023-07-04T13:44:00Z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