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Zápis   č. 15/2019</w:t>
      </w:r>
    </w:p>
    <w:p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zasedání zastupitelstva obce Otnice, konaného dne 2.12.2019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:rsidR="00A23700" w:rsidRDefault="00A23700">
      <w:pPr>
        <w:jc w:val="center"/>
        <w:rPr>
          <w:b/>
          <w:sz w:val="28"/>
          <w:szCs w:val="28"/>
        </w:rPr>
      </w:pPr>
    </w:p>
    <w:p w:rsidR="00A23700" w:rsidRDefault="00FE74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Pavel </w:t>
      </w:r>
      <w:proofErr w:type="spellStart"/>
      <w:r>
        <w:rPr>
          <w:sz w:val="28"/>
          <w:szCs w:val="28"/>
        </w:rPr>
        <w:t>Muric</w:t>
      </w:r>
      <w:proofErr w:type="spellEnd"/>
      <w:r>
        <w:rPr>
          <w:sz w:val="28"/>
          <w:szCs w:val="28"/>
        </w:rPr>
        <w:t xml:space="preserve">, Petr Havelka, Aleš Holoubek,              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Mgr. Ludmila </w:t>
      </w:r>
      <w:proofErr w:type="spellStart"/>
      <w:r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 xml:space="preserve">, Dušan Matoušek, Pavel Prokop,   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Mgr. Naděžda Fojtů, Ing. Marian </w:t>
      </w:r>
      <w:proofErr w:type="spellStart"/>
      <w:r>
        <w:rPr>
          <w:sz w:val="28"/>
          <w:szCs w:val="28"/>
        </w:rPr>
        <w:t>Špunar</w:t>
      </w:r>
      <w:proofErr w:type="spellEnd"/>
      <w:r>
        <w:rPr>
          <w:sz w:val="28"/>
          <w:szCs w:val="28"/>
        </w:rPr>
        <w:t xml:space="preserve">, Dana Sekaninová,                     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Miroslav </w:t>
      </w:r>
      <w:proofErr w:type="spellStart"/>
      <w:r>
        <w:rPr>
          <w:sz w:val="28"/>
          <w:szCs w:val="28"/>
        </w:rPr>
        <w:t>Kalouda</w:t>
      </w:r>
      <w:proofErr w:type="spellEnd"/>
      <w:r>
        <w:rPr>
          <w:sz w:val="28"/>
          <w:szCs w:val="28"/>
        </w:rPr>
        <w:t xml:space="preserve"> 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Dana Sekaninová, Miroslav </w:t>
      </w:r>
      <w:proofErr w:type="spellStart"/>
      <w:r>
        <w:rPr>
          <w:sz w:val="28"/>
          <w:szCs w:val="28"/>
        </w:rPr>
        <w:t>Kalouda</w:t>
      </w:r>
      <w:proofErr w:type="spellEnd"/>
      <w:r>
        <w:rPr>
          <w:sz w:val="28"/>
          <w:szCs w:val="28"/>
        </w:rPr>
        <w:t xml:space="preserve"> </w:t>
      </w:r>
    </w:p>
    <w:p w:rsidR="00A23700" w:rsidRDefault="00FE7472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 </w:t>
      </w:r>
      <w:proofErr w:type="spellStart"/>
      <w:r>
        <w:rPr>
          <w:sz w:val="28"/>
          <w:szCs w:val="28"/>
        </w:rPr>
        <w:t>Mezuláník</w:t>
      </w:r>
      <w:proofErr w:type="spellEnd"/>
      <w:proofErr w:type="gramEnd"/>
      <w:r>
        <w:rPr>
          <w:sz w:val="28"/>
          <w:szCs w:val="28"/>
        </w:rPr>
        <w:t xml:space="preserve"> Pavel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:rsidR="00A23700" w:rsidRDefault="00FE7472">
      <w:r>
        <w:rPr>
          <w:sz w:val="28"/>
          <w:szCs w:val="28"/>
        </w:rPr>
        <w:t>Starosta zahájil zasedání v 19,00 hod., přivítal přítomné zastupitele a konstatoval, že zastupitelstvo je usnášeníscho</w:t>
      </w:r>
      <w:r>
        <w:rPr>
          <w:sz w:val="28"/>
          <w:szCs w:val="28"/>
        </w:rPr>
        <w:t xml:space="preserve">pné. 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Dana Sekaninová a Miroslav </w:t>
      </w:r>
      <w:proofErr w:type="spellStart"/>
      <w:r>
        <w:rPr>
          <w:sz w:val="28"/>
          <w:szCs w:val="28"/>
        </w:rPr>
        <w:t>Kalouda</w:t>
      </w:r>
      <w:proofErr w:type="spellEnd"/>
      <w:r>
        <w:rPr>
          <w:sz w:val="28"/>
          <w:szCs w:val="28"/>
        </w:rPr>
        <w:t>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  1</w:t>
      </w:r>
      <w:r>
        <w:rPr>
          <w:szCs w:val="24"/>
        </w:rPr>
        <w:t>. Zahájení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  2. Volba zapisovatele a ověřovatelů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  3. Schválení programu zasedání 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  4. Kontrola minulého zápisu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  5. </w:t>
      </w:r>
      <w:bookmarkStart w:id="0" w:name="_Hlk26347749"/>
      <w:r>
        <w:rPr>
          <w:szCs w:val="24"/>
        </w:rPr>
        <w:t xml:space="preserve">Polní cesta k rybníku Na </w:t>
      </w:r>
      <w:proofErr w:type="gramStart"/>
      <w:r>
        <w:rPr>
          <w:szCs w:val="24"/>
        </w:rPr>
        <w:t>Zumru - informace</w:t>
      </w:r>
      <w:bookmarkEnd w:id="0"/>
      <w:proofErr w:type="gramEnd"/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  6. </w:t>
      </w:r>
      <w:bookmarkStart w:id="1" w:name="_Hlk26347769"/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S</w:t>
      </w:r>
      <w:r>
        <w:rPr>
          <w:szCs w:val="24"/>
        </w:rPr>
        <w:t>lavkov u Brna – odbor stavební a ŽP</w:t>
      </w:r>
      <w:bookmarkEnd w:id="1"/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  7. Materiály ZŠ a MŠ Otnice  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  8. Rozpočtové provizorium pro rok 2020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  9. Dílčí přezkoumání hospodaření </w:t>
      </w:r>
      <w:proofErr w:type="gramStart"/>
      <w:r>
        <w:rPr>
          <w:szCs w:val="24"/>
        </w:rPr>
        <w:t>obce  -</w:t>
      </w:r>
      <w:proofErr w:type="gramEnd"/>
      <w:r>
        <w:rPr>
          <w:szCs w:val="24"/>
        </w:rPr>
        <w:t xml:space="preserve"> JMK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10. Dodatek č.1 ke smlouvě o pos</w:t>
      </w:r>
      <w:r>
        <w:rPr>
          <w:szCs w:val="24"/>
        </w:rPr>
        <w:t>kytnutí dotace z JMK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11. Obecně závazná vyhláška obce č.1/2019 – poplatek za odpady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12. Obecně závazná vyhláška obce č.2/2019 – poplatek ze psů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13. Obecně závazná vyhláška obce č. 3/2019 – poplatek za </w:t>
      </w:r>
      <w:r>
        <w:rPr>
          <w:szCs w:val="24"/>
        </w:rPr>
        <w:t>užívání veřejného prostranství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14. Směrnice č. 1/2019 – pravidla poskytování cestovních náhrad </w:t>
      </w:r>
    </w:p>
    <w:p w:rsidR="00A23700" w:rsidRDefault="00FE7472">
      <w:r>
        <w:rPr>
          <w:szCs w:val="24"/>
        </w:rPr>
        <w:t xml:space="preserve">                 15. Smlouva</w:t>
      </w:r>
      <w:r w:rsidRPr="00D21DE1">
        <w:rPr>
          <w:szCs w:val="24"/>
        </w:rPr>
        <w:t xml:space="preserve"> </w:t>
      </w:r>
      <w:r w:rsidR="00D21DE1" w:rsidRPr="00D21DE1">
        <w:rPr>
          <w:szCs w:val="24"/>
        </w:rPr>
        <w:t xml:space="preserve">na </w:t>
      </w:r>
      <w:r>
        <w:rPr>
          <w:szCs w:val="24"/>
        </w:rPr>
        <w:t>divadelní představení – divadelní společnost HÁTA Praha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16. Žádost o finanční </w:t>
      </w:r>
      <w:r>
        <w:rPr>
          <w:szCs w:val="24"/>
        </w:rPr>
        <w:t>příspěvek na opravu varhan + darovací smlouva – farnost Otnice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17. Ceny vodného a stočného v roce 2020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18. Nájemní smlouva – Polní cesta Na Zumru – Povodí Moravy a.s.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19. Nájemní smlouva – Rybník Na Zumru </w:t>
      </w:r>
      <w:r>
        <w:rPr>
          <w:szCs w:val="24"/>
        </w:rPr>
        <w:t>– Povodí Moravy a.s.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20. Výtah na radnici – cenová nabídka na projektovou dokumentaci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21. Založení vybraných krajinných prvků – Příkazní smlouva na výběrové řízení 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22. Projekt Zdravý kraj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</w:t>
      </w:r>
      <w:r>
        <w:rPr>
          <w:szCs w:val="24"/>
        </w:rPr>
        <w:t xml:space="preserve"> 23. Společenské centrum za Dělnickým domem – výzva k vyjádření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24. Filmové představení pro děti ZŠ Otnice</w:t>
      </w:r>
    </w:p>
    <w:p w:rsidR="00A23700" w:rsidRDefault="00FE7472">
      <w:pPr>
        <w:rPr>
          <w:szCs w:val="24"/>
        </w:rPr>
      </w:pPr>
      <w:r>
        <w:rPr>
          <w:szCs w:val="24"/>
        </w:rPr>
        <w:t xml:space="preserve">                 25. Ostatní + došlá pošta, diskuze, závěr</w:t>
      </w:r>
    </w:p>
    <w:p w:rsidR="00A23700" w:rsidRDefault="00A23700">
      <w:pPr>
        <w:ind w:left="1350"/>
        <w:rPr>
          <w:szCs w:val="24"/>
        </w:rPr>
      </w:pPr>
    </w:p>
    <w:p w:rsidR="00A23700" w:rsidRDefault="00A23700">
      <w:pPr>
        <w:ind w:left="1350"/>
        <w:rPr>
          <w:szCs w:val="24"/>
        </w:rPr>
      </w:pPr>
    </w:p>
    <w:p w:rsidR="00A23700" w:rsidRDefault="00FE7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Usnesení: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ZO schvaluje ověřovatele zápisu, zapisovatele a program zased</w:t>
      </w:r>
      <w:r>
        <w:rPr>
          <w:sz w:val="28"/>
          <w:szCs w:val="28"/>
        </w:rPr>
        <w:t>ání.</w:t>
      </w:r>
      <w:r>
        <w:rPr>
          <w:sz w:val="28"/>
          <w:szCs w:val="28"/>
        </w:rPr>
        <w:tab/>
        <w:t xml:space="preserve">               11-0-0 </w:t>
      </w:r>
    </w:p>
    <w:p w:rsidR="00A23700" w:rsidRDefault="00A23700">
      <w:pPr>
        <w:rPr>
          <w:sz w:val="28"/>
          <w:szCs w:val="28"/>
        </w:rPr>
      </w:pPr>
    </w:p>
    <w:p w:rsidR="00A23700" w:rsidRDefault="00FE7472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Kontrola minulého zápisu: 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Bod 10) Nájemní smlouva s Povodí Moravy a.s. – bude projednáno samostatným bodem tohoto zasedání ZO.</w:t>
      </w:r>
    </w:p>
    <w:p w:rsidR="00A23700" w:rsidRDefault="00A23700">
      <w:pPr>
        <w:rPr>
          <w:sz w:val="28"/>
          <w:szCs w:val="28"/>
        </w:rPr>
      </w:pPr>
    </w:p>
    <w:p w:rsidR="00A23700" w:rsidRDefault="00FE7472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i/>
          <w:iCs/>
          <w:sz w:val="28"/>
          <w:szCs w:val="28"/>
        </w:rPr>
        <w:t xml:space="preserve">. Polní cesta k rybníku Na </w:t>
      </w:r>
      <w:proofErr w:type="gramStart"/>
      <w:r>
        <w:rPr>
          <w:b/>
          <w:i/>
          <w:iCs/>
          <w:sz w:val="28"/>
          <w:szCs w:val="28"/>
        </w:rPr>
        <w:t>Zumru - informace</w:t>
      </w:r>
      <w:proofErr w:type="gramEnd"/>
      <w:r>
        <w:rPr>
          <w:b/>
          <w:i/>
          <w:iCs/>
          <w:sz w:val="28"/>
          <w:szCs w:val="28"/>
        </w:rPr>
        <w:t>:</w:t>
      </w:r>
    </w:p>
    <w:p w:rsidR="00A23700" w:rsidRDefault="00FE74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 zasedání zastupitelstva obce se dostavil Ing.</w:t>
      </w:r>
      <w:r>
        <w:rPr>
          <w:bCs/>
          <w:sz w:val="28"/>
          <w:szCs w:val="28"/>
        </w:rPr>
        <w:t xml:space="preserve"> Marčák z firmy </w:t>
      </w:r>
      <w:proofErr w:type="spellStart"/>
      <w:r>
        <w:rPr>
          <w:bCs/>
          <w:sz w:val="28"/>
          <w:szCs w:val="28"/>
        </w:rPr>
        <w:t>Regioprojekt</w:t>
      </w:r>
      <w:proofErr w:type="spellEnd"/>
      <w:r>
        <w:rPr>
          <w:bCs/>
          <w:sz w:val="28"/>
          <w:szCs w:val="28"/>
        </w:rPr>
        <w:t xml:space="preserve"> Brno, který pro obec zpracovává projektovou dokumentaci na výstavbu rybníka Na Zumru a polní cesty Na Zumru. Zástupce projektové firmy přednesl zastupitelům možné varianty řešení skladby polní cesty v závislosti na únosnosti a </w:t>
      </w:r>
      <w:r>
        <w:rPr>
          <w:bCs/>
          <w:sz w:val="28"/>
          <w:szCs w:val="28"/>
        </w:rPr>
        <w:t>pořizovací ceně plánované cesty.</w:t>
      </w:r>
    </w:p>
    <w:p w:rsidR="00A23700" w:rsidRDefault="00FE7472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Usnesení:</w:t>
      </w:r>
    </w:p>
    <w:p w:rsidR="00A23700" w:rsidRDefault="00FE74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Zastupitelstvo obce souhlasí s vypracováním projektové dokumentace se skladbou pro větší zatížení polní cesty.                                                                                11-0-0</w:t>
      </w:r>
    </w:p>
    <w:p w:rsidR="00A23700" w:rsidRDefault="00A23700">
      <w:pPr>
        <w:rPr>
          <w:b/>
          <w:i/>
          <w:iCs/>
          <w:color w:val="FF0000"/>
          <w:sz w:val="28"/>
          <w:szCs w:val="28"/>
        </w:rPr>
      </w:pPr>
    </w:p>
    <w:p w:rsidR="00A23700" w:rsidRDefault="00FE7472">
      <w:pPr>
        <w:rPr>
          <w:b/>
          <w:i/>
          <w:iCs/>
          <w:color w:val="FF0000"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i/>
          <w:iCs/>
          <w:sz w:val="28"/>
          <w:szCs w:val="28"/>
        </w:rPr>
        <w:t xml:space="preserve">. </w:t>
      </w:r>
      <w:proofErr w:type="spellStart"/>
      <w:r>
        <w:rPr>
          <w:b/>
          <w:bCs/>
          <w:i/>
          <w:iCs/>
          <w:sz w:val="28"/>
          <w:szCs w:val="28"/>
        </w:rPr>
        <w:t>MěÚ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Slavkov u Brna – odbor stavební a ŽP: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Jass</w:t>
      </w:r>
      <w:proofErr w:type="spellEnd"/>
      <w:r>
        <w:rPr>
          <w:sz w:val="28"/>
          <w:szCs w:val="28"/>
        </w:rPr>
        <w:t>, spol. s r.o. Brno – souhlas se změnou užívání stavby skladovací hala a uhelna na provoz dělení kovových materiálů.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b) PRIS, spol. s r.o. Brno – stanovisko odboru ŽP, kterým vydává souhlas k realizaci stavby re</w:t>
      </w:r>
      <w:r>
        <w:rPr>
          <w:sz w:val="28"/>
          <w:szCs w:val="28"/>
        </w:rPr>
        <w:t>konstrukce mostu č. 418-008, Otnice-Pančava.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c) Obec Otnice – stanovisko odboru ŽP, kterým vydává souhlas s výstavbou polní cesty Na Zumru, dle vodního zákona.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d) Radek </w:t>
      </w:r>
      <w:proofErr w:type="spellStart"/>
      <w:r>
        <w:rPr>
          <w:sz w:val="28"/>
          <w:szCs w:val="28"/>
        </w:rPr>
        <w:t>Šebeček</w:t>
      </w:r>
      <w:proofErr w:type="spellEnd"/>
      <w:r>
        <w:rPr>
          <w:sz w:val="28"/>
          <w:szCs w:val="28"/>
        </w:rPr>
        <w:t xml:space="preserve">, Otnice – souhlas s demolicí RD na pozemcích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1555,1556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Otnice.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e) O</w:t>
      </w:r>
      <w:r>
        <w:rPr>
          <w:sz w:val="28"/>
          <w:szCs w:val="28"/>
        </w:rPr>
        <w:t>bec Otnice – sdělení o přijetí zpětvzetí žádosti o stavební povolení „Společenské centrum za Dělnickým domem“.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f) Obec Otnice – usnesení č. 251/2019, kterým se zastavuje řízení o vydání stavebního povolení na stavbu: „Společenské centrum za Dělnickým domem</w:t>
      </w:r>
      <w:r>
        <w:rPr>
          <w:sz w:val="28"/>
          <w:szCs w:val="28"/>
        </w:rPr>
        <w:t>“.</w:t>
      </w:r>
    </w:p>
    <w:p w:rsidR="00A23700" w:rsidRDefault="00A23700">
      <w:pPr>
        <w:rPr>
          <w:color w:val="FF0000"/>
          <w:sz w:val="28"/>
          <w:szCs w:val="28"/>
        </w:rPr>
      </w:pPr>
    </w:p>
    <w:p w:rsidR="00A23700" w:rsidRDefault="00FE7472">
      <w:pPr>
        <w:rPr>
          <w:i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Materiály ZŠ a MŠ Otnice: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Zastupitelé projednali a schválili: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a) Přijetí neúčelového finančního daru ve výši 3 000,- Kč od firmy Rostěnice a.s. Dar je určen pro Mateřskou školku Otnice.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  <w:u w:val="single"/>
        </w:rPr>
        <w:t>Usnesení:</w:t>
      </w:r>
      <w:r>
        <w:rPr>
          <w:sz w:val="28"/>
          <w:szCs w:val="28"/>
        </w:rPr>
        <w:t xml:space="preserve"> </w:t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Zastupitelstvo obce schvaluje přijetí neúčelového fi</w:t>
      </w:r>
      <w:r>
        <w:rPr>
          <w:sz w:val="28"/>
          <w:szCs w:val="28"/>
        </w:rPr>
        <w:t>nančního daru pro Mateřskou školku Otnice ve výši 3 000,- Kč od firmy Rostěnice, a.s.                                   11-0-0</w:t>
      </w:r>
      <w:r>
        <w:rPr>
          <w:color w:val="FF0000"/>
          <w:sz w:val="28"/>
          <w:szCs w:val="28"/>
        </w:rPr>
        <w:t xml:space="preserve">                                </w:t>
      </w:r>
    </w:p>
    <w:p w:rsidR="00A23700" w:rsidRDefault="00A23700">
      <w:pPr>
        <w:rPr>
          <w:color w:val="FF0000"/>
          <w:sz w:val="28"/>
          <w:szCs w:val="28"/>
        </w:rPr>
      </w:pP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b) Předpokládané investice a příspěvek obce pro Základní školu a Mateřskou školu Otnice v roce 2</w:t>
      </w:r>
      <w:r>
        <w:rPr>
          <w:sz w:val="28"/>
          <w:szCs w:val="28"/>
        </w:rPr>
        <w:t>020. Investice půjdou převážně na rekonstrukci WC dívek a chlapců v obou podlažích, pořízení klimatizace do skladu jídelny a osvětlení učeben v ZŠ a MŠ.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  <w:u w:val="single"/>
        </w:rPr>
        <w:t>Usnesení:</w:t>
      </w:r>
      <w:r>
        <w:rPr>
          <w:sz w:val="28"/>
          <w:szCs w:val="28"/>
        </w:rPr>
        <w:t xml:space="preserve"> Zastupitelstvo schvaluje finanční příspěvek na rok 2020 pro ZŠ a MŠ Otnice ve výši 3 444 742,</w:t>
      </w:r>
      <w:r>
        <w:rPr>
          <w:sz w:val="28"/>
          <w:szCs w:val="28"/>
        </w:rPr>
        <w:t>-Kč.                                                                              11-0-0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c) Zastupitelé projednali žádost o souhlas s vyřazením nepotřebného majetku Základní školy a Mateřské školy Otnice:</w:t>
      </w:r>
    </w:p>
    <w:p w:rsidR="00A23700" w:rsidRDefault="00FE74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pořízeného do 31.10.2009 ve výši 950 756,48 Kč</w:t>
      </w:r>
      <w:r>
        <w:rPr>
          <w:sz w:val="28"/>
          <w:szCs w:val="28"/>
        </w:rPr>
        <w:tab/>
      </w:r>
    </w:p>
    <w:p w:rsidR="00A23700" w:rsidRDefault="00FE74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poř</w:t>
      </w:r>
      <w:r>
        <w:rPr>
          <w:sz w:val="28"/>
          <w:szCs w:val="28"/>
        </w:rPr>
        <w:t xml:space="preserve">ízeného od   1.11.2009 ve výši 156 284,- Kč   </w:t>
      </w:r>
    </w:p>
    <w:p w:rsidR="00A23700" w:rsidRDefault="00FE7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Usnesení: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Zastupitelstvo souhlasí s vyřazením nepotřebného majetku Základní školy a Mateřské školy Otnice v celkové výši 1 107 040,48 Kč.                                                     11-0-0</w:t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color w:val="FF0000"/>
          <w:sz w:val="28"/>
          <w:szCs w:val="28"/>
        </w:rPr>
        <w:t xml:space="preserve">                          </w:t>
      </w:r>
    </w:p>
    <w:p w:rsidR="00A23700" w:rsidRDefault="00FE7472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b/>
          <w:bCs/>
          <w:i/>
          <w:iCs/>
          <w:sz w:val="28"/>
          <w:szCs w:val="28"/>
        </w:rPr>
        <w:t xml:space="preserve"> Rozpočtové provizorium pro rok 2020: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Zastupitelstvo projednalo návrh rozpočtového provizoria, kterým se obec bude řídit do schválení rozpočtu v roce 2020.</w:t>
      </w:r>
    </w:p>
    <w:p w:rsidR="00A23700" w:rsidRDefault="00FE7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Usnesení:</w:t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Zastupitelstvo schvaluje rozpočtové provizorium, kterým se bude obec řídit od 1.1.2020 do schválení </w:t>
      </w:r>
      <w:r w:rsidRPr="00D21DE1">
        <w:rPr>
          <w:sz w:val="28"/>
          <w:szCs w:val="28"/>
        </w:rPr>
        <w:t xml:space="preserve">rozpočtu </w:t>
      </w:r>
      <w:r w:rsidRPr="00D21DE1">
        <w:rPr>
          <w:sz w:val="28"/>
          <w:szCs w:val="28"/>
        </w:rPr>
        <w:t>n</w:t>
      </w:r>
      <w:r w:rsidR="00D21DE1" w:rsidRPr="00D21DE1">
        <w:rPr>
          <w:sz w:val="28"/>
          <w:szCs w:val="28"/>
        </w:rPr>
        <w:t xml:space="preserve">a </w:t>
      </w:r>
      <w:r w:rsidRPr="00D21DE1">
        <w:rPr>
          <w:sz w:val="28"/>
          <w:szCs w:val="28"/>
        </w:rPr>
        <w:t>rok</w:t>
      </w:r>
      <w:r w:rsidRPr="00D2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2020.               </w:t>
      </w:r>
      <w:r>
        <w:rPr>
          <w:sz w:val="28"/>
          <w:szCs w:val="28"/>
        </w:rPr>
        <w:t xml:space="preserve">                                        11-0-0</w:t>
      </w:r>
    </w:p>
    <w:p w:rsidR="00A23700" w:rsidRDefault="00FE7472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Dílčí přezkoumání hospodaření </w:t>
      </w:r>
      <w:proofErr w:type="gramStart"/>
      <w:r>
        <w:rPr>
          <w:b/>
          <w:i/>
          <w:sz w:val="28"/>
          <w:szCs w:val="28"/>
        </w:rPr>
        <w:t>obce  -</w:t>
      </w:r>
      <w:proofErr w:type="gramEnd"/>
      <w:r>
        <w:rPr>
          <w:b/>
          <w:i/>
          <w:sz w:val="28"/>
          <w:szCs w:val="28"/>
        </w:rPr>
        <w:t xml:space="preserve"> JMK:</w:t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Zastupitelé vzali na </w:t>
      </w:r>
      <w:r>
        <w:rPr>
          <w:sz w:val="28"/>
          <w:szCs w:val="28"/>
        </w:rPr>
        <w:t>vědomí Zprávu o výsledku dílčího přezkoumání hospodaření obce v období od 1.1. do 30.9. 2019. Při dílčím přezkoumání hospodaření obce Otnice v uvedeném období nebyly zjištěny chyby a nedostatky</w:t>
      </w:r>
      <w:r>
        <w:rPr>
          <w:color w:val="FF0000"/>
          <w:sz w:val="28"/>
          <w:szCs w:val="28"/>
        </w:rPr>
        <w:t xml:space="preserve"> </w:t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b/>
          <w:i/>
          <w:sz w:val="28"/>
          <w:szCs w:val="28"/>
        </w:rPr>
        <w:t>Dodatek č.1 ke smlouvě o poskytnutí dotace z JMK: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Zastu</w:t>
      </w:r>
      <w:r>
        <w:rPr>
          <w:sz w:val="28"/>
          <w:szCs w:val="28"/>
        </w:rPr>
        <w:t xml:space="preserve">pitelé projednali Dodatek č. 1 ke smlouvě č. JMK060281/19/OKH o poskytnutí dotace z rozpočtu </w:t>
      </w:r>
      <w:proofErr w:type="spellStart"/>
      <w:r>
        <w:rPr>
          <w:sz w:val="28"/>
          <w:szCs w:val="28"/>
        </w:rPr>
        <w:t>JmK</w:t>
      </w:r>
      <w:proofErr w:type="spellEnd"/>
      <w:r>
        <w:rPr>
          <w:sz w:val="28"/>
          <w:szCs w:val="28"/>
        </w:rPr>
        <w:t xml:space="preserve"> na: „Vybavení zásahové jednotky SDH Otnice“. Dodatkem se mění charakter finančních prostředků z investičních na neinvestiční. </w:t>
      </w:r>
    </w:p>
    <w:p w:rsidR="00A23700" w:rsidRDefault="00FE7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Usnesení:</w:t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Zastupitelstvo schvalu</w:t>
      </w:r>
      <w:r>
        <w:rPr>
          <w:sz w:val="28"/>
          <w:szCs w:val="28"/>
        </w:rPr>
        <w:t>je Dodatek č.1 ke smlouvě č. JMK060281/19/OKH o poskytnutí dotace z rozpočtu JMK na: „Vybavení zásahové jednotky SDH Otnice“, kterým se mění charakter finančních prostředků na neinvestiční.                        11-0-0</w:t>
      </w:r>
    </w:p>
    <w:p w:rsidR="00A23700" w:rsidRDefault="00FE7472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  <w:u w:val="single"/>
        </w:rPr>
        <w:t xml:space="preserve"> </w:t>
      </w: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Obecně závazná vyhláška obce č</w:t>
      </w:r>
      <w:r>
        <w:rPr>
          <w:b/>
          <w:i/>
          <w:sz w:val="28"/>
          <w:szCs w:val="28"/>
        </w:rPr>
        <w:t>.1/2019 – poplatek za odpady: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Zastupitelé projednali návrh Obecně závazné vyhlášky č.1/2019 o místním poplatku za provoz systému shromažďování, sběru, přepravy, třídění, využívání a odstraňování komunálních odpadů. Výše poplatku na občana se nemění a zůstá</w:t>
      </w:r>
      <w:r>
        <w:rPr>
          <w:sz w:val="28"/>
          <w:szCs w:val="28"/>
        </w:rPr>
        <w:t xml:space="preserve">vá 500,- Kč/osobu /rok.                                                                                    </w:t>
      </w:r>
    </w:p>
    <w:p w:rsidR="00A23700" w:rsidRDefault="00FE7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Usnesení:</w:t>
      </w:r>
    </w:p>
    <w:p w:rsidR="00A23700" w:rsidRDefault="00FE7472">
      <w:pPr>
        <w:rPr>
          <w:b/>
          <w:sz w:val="28"/>
          <w:szCs w:val="28"/>
        </w:rPr>
      </w:pPr>
      <w:r>
        <w:rPr>
          <w:sz w:val="28"/>
          <w:szCs w:val="28"/>
        </w:rPr>
        <w:t>Zastupitelstvo schvaluje Obecně závaznou vyhlášku č.1/2019 o místním poplatku za provoz systému shromažďování, sběru, přepravy, třídění, v</w:t>
      </w:r>
      <w:r>
        <w:rPr>
          <w:sz w:val="28"/>
          <w:szCs w:val="28"/>
        </w:rPr>
        <w:t>yužívání a odstraňování komunálních odpadů. Účinnost vyhlášky je od 1.1.2020                                     11-0-0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23700" w:rsidRDefault="00FE7472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>12</w:t>
      </w:r>
      <w:r>
        <w:rPr>
          <w:b/>
          <w:i/>
          <w:sz w:val="28"/>
          <w:szCs w:val="28"/>
        </w:rPr>
        <w:t>.</w:t>
      </w:r>
      <w:r>
        <w:rPr>
          <w:szCs w:val="24"/>
        </w:rPr>
        <w:t xml:space="preserve"> </w:t>
      </w:r>
      <w:r>
        <w:rPr>
          <w:b/>
          <w:i/>
          <w:sz w:val="28"/>
          <w:szCs w:val="28"/>
        </w:rPr>
        <w:t>Obecně závazná vyhláška obce č.2/2019 – poplatek ze psů: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Zastupitelé projednali návrh Obecně závazné vyhlášky č.2/2019 o místním </w:t>
      </w:r>
      <w:r>
        <w:rPr>
          <w:sz w:val="28"/>
          <w:szCs w:val="28"/>
        </w:rPr>
        <w:t>poplatku ze psů. Výše poplatku se nemění: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100,- Kč/za jednoho psa /rok 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150,- Kč/za druhého a každého dalšího psa stejného majitele/rok.                                                                                    </w:t>
      </w:r>
    </w:p>
    <w:p w:rsidR="00D21DE1" w:rsidRDefault="00D21DE1">
      <w:pPr>
        <w:rPr>
          <w:sz w:val="28"/>
          <w:szCs w:val="28"/>
          <w:u w:val="single"/>
        </w:rPr>
      </w:pPr>
    </w:p>
    <w:p w:rsidR="00A23700" w:rsidRDefault="00FE7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Usnesení: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Zastupitelstvo schvaluje Obecně závaznou vyhlášku č.2/2019 o místním poplatku ze psů. Účinnost vy</w:t>
      </w:r>
      <w:r>
        <w:rPr>
          <w:sz w:val="28"/>
          <w:szCs w:val="28"/>
        </w:rPr>
        <w:t>hlášky je od 1.1.2020                                                                 11-0-0</w:t>
      </w:r>
    </w:p>
    <w:p w:rsidR="00A23700" w:rsidRDefault="00A23700">
      <w:pPr>
        <w:rPr>
          <w:bCs/>
          <w:color w:val="FF0000"/>
          <w:sz w:val="28"/>
          <w:szCs w:val="28"/>
        </w:rPr>
      </w:pPr>
    </w:p>
    <w:p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Cs w:val="24"/>
        </w:rPr>
        <w:t xml:space="preserve"> </w:t>
      </w:r>
      <w:r>
        <w:rPr>
          <w:b/>
          <w:i/>
          <w:sz w:val="28"/>
          <w:szCs w:val="28"/>
        </w:rPr>
        <w:t>Obecně závazná vyhláška obce č. 3/2019 – poplatek za užívání veřejného prostranství:</w:t>
      </w:r>
    </w:p>
    <w:p w:rsidR="00A23700" w:rsidRDefault="00FE7472" w:rsidP="00540F66">
      <w:pPr>
        <w:jc w:val="both"/>
      </w:pPr>
      <w:r>
        <w:rPr>
          <w:sz w:val="28"/>
          <w:szCs w:val="28"/>
        </w:rPr>
        <w:t>Zastupitelé projednali návrh Obecně závazné vyhlášky č.3/2019 o místním p</w:t>
      </w:r>
      <w:r>
        <w:rPr>
          <w:sz w:val="28"/>
          <w:szCs w:val="28"/>
        </w:rPr>
        <w:t xml:space="preserve">oplatku za užívání veřejného prostranství. </w:t>
      </w:r>
      <w:r w:rsidR="00540F66" w:rsidRPr="00540F66">
        <w:rPr>
          <w:sz w:val="28"/>
          <w:szCs w:val="28"/>
        </w:rPr>
        <w:t>Poplatek se platí za užívání veřejných prostranství, která jsou uvedena jmenovitě v příloze č. 1. Tato příloha tvoří nedílnou součást této vyhlášky</w:t>
      </w:r>
      <w:r w:rsidRPr="00D21DE1">
        <w:rPr>
          <w:sz w:val="28"/>
          <w:szCs w:val="28"/>
        </w:rPr>
        <w:t>.</w:t>
      </w:r>
    </w:p>
    <w:p w:rsidR="00A23700" w:rsidRDefault="00FE7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Usnesení: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Zastupitelstvo schvaluje Obecně závaznou vyhlášku č.3/2019 o místním poplatku za užívání veřej</w:t>
      </w:r>
      <w:r>
        <w:rPr>
          <w:sz w:val="28"/>
          <w:szCs w:val="28"/>
        </w:rPr>
        <w:t>ného prostranství. Účinnost vyhlášky je od 1.1.2020.                     11-0-0</w:t>
      </w:r>
    </w:p>
    <w:p w:rsidR="00A23700" w:rsidRDefault="00A23700">
      <w:pPr>
        <w:rPr>
          <w:b/>
          <w:color w:val="FF0000"/>
          <w:sz w:val="28"/>
          <w:szCs w:val="28"/>
        </w:rPr>
      </w:pPr>
    </w:p>
    <w:p w:rsidR="00A23700" w:rsidRDefault="00FE7472">
      <w:r>
        <w:rPr>
          <w:b/>
          <w:sz w:val="28"/>
          <w:szCs w:val="28"/>
        </w:rPr>
        <w:t xml:space="preserve">14. </w:t>
      </w:r>
      <w:r>
        <w:rPr>
          <w:b/>
          <w:i/>
          <w:sz w:val="28"/>
          <w:szCs w:val="28"/>
        </w:rPr>
        <w:t xml:space="preserve">Směrnice č. 1/2019 – pravidla poskytování </w:t>
      </w:r>
      <w:r w:rsidRPr="00D21DE1">
        <w:rPr>
          <w:b/>
          <w:i/>
          <w:sz w:val="28"/>
          <w:szCs w:val="28"/>
        </w:rPr>
        <w:t xml:space="preserve">cestovních </w:t>
      </w:r>
      <w:r w:rsidRPr="00D21DE1">
        <w:rPr>
          <w:b/>
          <w:i/>
          <w:sz w:val="28"/>
          <w:szCs w:val="28"/>
        </w:rPr>
        <w:t>náhrad</w:t>
      </w:r>
      <w:r w:rsidRPr="00D21DE1">
        <w:rPr>
          <w:b/>
          <w:i/>
          <w:sz w:val="28"/>
          <w:szCs w:val="28"/>
        </w:rPr>
        <w:t>:</w:t>
      </w:r>
      <w:bookmarkStart w:id="2" w:name="_Hlk4491262"/>
      <w:bookmarkEnd w:id="2"/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Na základě ustanovení § 84 odst. 2) písmeno u) zákona č. 128/2000 Sb., zákon o obcích, a ustanovení § 173 záko</w:t>
      </w:r>
      <w:r>
        <w:rPr>
          <w:sz w:val="28"/>
          <w:szCs w:val="28"/>
        </w:rPr>
        <w:t>na č. 262/2006 Sb., zákoník práce, zastupitelé projednali návrh Směrnice č.1/2019 o pravidlech poskytování cestovních náhrad členům zastupitelstva a zaměstnancům obce.</w:t>
      </w:r>
    </w:p>
    <w:p w:rsidR="00A23700" w:rsidRDefault="00FE7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Usnesení:</w:t>
      </w:r>
    </w:p>
    <w:p w:rsidR="00A23700" w:rsidRDefault="00FE747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Zastupitelstvo schvaluje Směrnici č. 1/2019, kterou se stanovují pravidla pro </w:t>
      </w:r>
      <w:r>
        <w:rPr>
          <w:sz w:val="28"/>
          <w:szCs w:val="28"/>
        </w:rPr>
        <w:t xml:space="preserve">poskytování cestovních náhrad členům zastupitelstva a zaměstnancům obce a podmínky pro používání motorových vozidel.                                                     11-0-0                                                                    </w:t>
      </w:r>
    </w:p>
    <w:p w:rsidR="00A23700" w:rsidRDefault="00A23700">
      <w:pPr>
        <w:rPr>
          <w:bCs/>
          <w:sz w:val="28"/>
          <w:szCs w:val="28"/>
        </w:rPr>
      </w:pPr>
    </w:p>
    <w:p w:rsidR="00A23700" w:rsidRDefault="00FE74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b/>
          <w:i/>
          <w:sz w:val="28"/>
          <w:szCs w:val="28"/>
        </w:rPr>
        <w:t>Smlouva</w:t>
      </w:r>
      <w:r>
        <w:rPr>
          <w:b/>
          <w:i/>
          <w:color w:val="FF4000"/>
          <w:sz w:val="28"/>
          <w:szCs w:val="28"/>
        </w:rPr>
        <w:t xml:space="preserve"> </w:t>
      </w:r>
      <w:r w:rsidRPr="00D21DE1">
        <w:rPr>
          <w:b/>
          <w:i/>
          <w:sz w:val="28"/>
          <w:szCs w:val="28"/>
        </w:rPr>
        <w:t>na</w:t>
      </w:r>
      <w:r w:rsidR="00D21DE1">
        <w:rPr>
          <w:b/>
          <w:i/>
          <w:color w:val="FF4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divadelní představení – divadelní společnost HÁTA Praha:</w:t>
      </w:r>
      <w:r>
        <w:rPr>
          <w:sz w:val="28"/>
          <w:szCs w:val="28"/>
        </w:rPr>
        <w:t xml:space="preserve">     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Zastupitelstvo projednalo nabídku Divadelní společnosti Háta Praha, na uspořádání divadelního představení v Otnicích dne 21.března 2020. </w:t>
      </w:r>
    </w:p>
    <w:p w:rsidR="00A23700" w:rsidRDefault="00FE7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Usnesení: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Zastupitelstvo schvaluje uz</w:t>
      </w:r>
      <w:r>
        <w:rPr>
          <w:sz w:val="28"/>
          <w:szCs w:val="28"/>
        </w:rPr>
        <w:t>avření smlouvy na uspořádání divadelního představení dne 21.března 2020 v Otnicích, s Divadelní společností Háta Praha.</w:t>
      </w:r>
      <w:r>
        <w:rPr>
          <w:color w:val="FF0000"/>
          <w:sz w:val="28"/>
          <w:szCs w:val="28"/>
        </w:rPr>
        <w:t xml:space="preserve">                  </w:t>
      </w:r>
      <w:r>
        <w:rPr>
          <w:sz w:val="28"/>
          <w:szCs w:val="28"/>
        </w:rPr>
        <w:t>11-0-0</w:t>
      </w:r>
    </w:p>
    <w:p w:rsidR="00A23700" w:rsidRDefault="00FE7472">
      <w:pPr>
        <w:rPr>
          <w:bCs/>
          <w:i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A23700" w:rsidRDefault="00FE7472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16. </w:t>
      </w:r>
      <w:r>
        <w:rPr>
          <w:b/>
          <w:i/>
          <w:sz w:val="28"/>
          <w:szCs w:val="28"/>
        </w:rPr>
        <w:t>Žádost o finanční příspěvek na opravu varhan + darovací smlouva – farnost Otnice: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</w:t>
      </w:r>
      <w:r>
        <w:rPr>
          <w:bCs/>
          <w:iCs/>
          <w:sz w:val="28"/>
          <w:szCs w:val="28"/>
        </w:rPr>
        <w:t>projednali žádost Římskokatolické farnosti Otnice o finanční příspěvek z rozpočtu obce ve výši 200 000,- Kč, který bude použit na opravu varhan v kostele sv. Aloise v Otnicích. Dále projednali návrh Darovací smlouvy s farností Otnice.</w:t>
      </w:r>
    </w:p>
    <w:p w:rsidR="00A23700" w:rsidRDefault="00FE7472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Usnesení: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a) Zastupit</w:t>
      </w:r>
      <w:r>
        <w:rPr>
          <w:bCs/>
          <w:iCs/>
          <w:sz w:val="28"/>
          <w:szCs w:val="28"/>
        </w:rPr>
        <w:t xml:space="preserve">elstvo schvaluje žádost o finanční příspěvek Římskokatolické farnosti Otnice ve výši 200 000,- Kč. </w:t>
      </w:r>
      <w:r w:rsidRPr="00D21DE1">
        <w:rPr>
          <w:bCs/>
          <w:iCs/>
          <w:sz w:val="28"/>
          <w:szCs w:val="28"/>
        </w:rPr>
        <w:t>n</w:t>
      </w:r>
      <w:r w:rsidRPr="00D21DE1">
        <w:rPr>
          <w:bCs/>
          <w:iCs/>
          <w:sz w:val="28"/>
          <w:szCs w:val="28"/>
        </w:rPr>
        <w:t>a opravu varhan v kostele sv. Aloise v</w:t>
      </w:r>
      <w:r w:rsidR="00D21DE1" w:rsidRPr="00D21DE1">
        <w:rPr>
          <w:bCs/>
          <w:iCs/>
          <w:sz w:val="28"/>
          <w:szCs w:val="28"/>
        </w:rPr>
        <w:t> </w:t>
      </w:r>
      <w:r w:rsidRPr="00D21DE1">
        <w:rPr>
          <w:bCs/>
          <w:iCs/>
          <w:sz w:val="28"/>
          <w:szCs w:val="28"/>
        </w:rPr>
        <w:t>Otnicích</w:t>
      </w:r>
      <w:r w:rsidR="00D21DE1" w:rsidRPr="00D21DE1">
        <w:rPr>
          <w:bCs/>
          <w:iCs/>
          <w:sz w:val="28"/>
          <w:szCs w:val="28"/>
        </w:rPr>
        <w:t>.</w:t>
      </w:r>
      <w:r w:rsidRPr="00D21DE1">
        <w:rPr>
          <w:bCs/>
          <w:iCs/>
          <w:sz w:val="28"/>
          <w:szCs w:val="28"/>
        </w:rPr>
        <w:t xml:space="preserve">                                                </w:t>
      </w:r>
      <w:r w:rsidRPr="00D21DE1">
        <w:rPr>
          <w:bCs/>
          <w:iCs/>
          <w:sz w:val="28"/>
          <w:szCs w:val="28"/>
        </w:rPr>
        <w:t xml:space="preserve">          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11-0-0</w:t>
      </w:r>
    </w:p>
    <w:p w:rsidR="00A23700" w:rsidRDefault="00FE7472">
      <w:pPr>
        <w:jc w:val="both"/>
      </w:pPr>
      <w:r>
        <w:rPr>
          <w:bCs/>
          <w:iCs/>
          <w:sz w:val="28"/>
          <w:szCs w:val="28"/>
        </w:rPr>
        <w:t xml:space="preserve">b) Zastupitelstvo schvaluje návrh Darovací smlouvy s Římskokatolickou farností Otnice.                         </w:t>
      </w:r>
      <w:r>
        <w:rPr>
          <w:bCs/>
          <w:iCs/>
          <w:sz w:val="28"/>
          <w:szCs w:val="28"/>
        </w:rPr>
        <w:t xml:space="preserve">                                                                                          11-0-0</w:t>
      </w:r>
    </w:p>
    <w:p w:rsidR="00A23700" w:rsidRDefault="00A23700">
      <w:pPr>
        <w:jc w:val="both"/>
        <w:rPr>
          <w:bCs/>
          <w:iCs/>
          <w:sz w:val="28"/>
          <w:szCs w:val="28"/>
        </w:rPr>
      </w:pPr>
    </w:p>
    <w:p w:rsidR="00540F66" w:rsidRDefault="00540F66">
      <w:pPr>
        <w:jc w:val="both"/>
        <w:rPr>
          <w:b/>
          <w:iCs/>
          <w:sz w:val="28"/>
          <w:szCs w:val="28"/>
        </w:rPr>
      </w:pPr>
    </w:p>
    <w:p w:rsidR="00540F66" w:rsidRDefault="00540F66">
      <w:pPr>
        <w:jc w:val="both"/>
        <w:rPr>
          <w:b/>
          <w:iCs/>
          <w:sz w:val="28"/>
          <w:szCs w:val="28"/>
        </w:rPr>
      </w:pPr>
    </w:p>
    <w:p w:rsidR="00A23700" w:rsidRDefault="00FE7472">
      <w:pPr>
        <w:jc w:val="both"/>
      </w:pPr>
      <w:r>
        <w:rPr>
          <w:b/>
          <w:iCs/>
          <w:sz w:val="28"/>
          <w:szCs w:val="28"/>
        </w:rPr>
        <w:lastRenderedPageBreak/>
        <w:t xml:space="preserve">17. </w:t>
      </w:r>
      <w:r>
        <w:rPr>
          <w:b/>
          <w:i/>
          <w:sz w:val="28"/>
          <w:szCs w:val="28"/>
        </w:rPr>
        <w:t>Ceny vodného a stočného v roce 2020:</w:t>
      </w:r>
    </w:p>
    <w:p w:rsidR="00A23700" w:rsidRDefault="00FE7472">
      <w:r>
        <w:rPr>
          <w:sz w:val="28"/>
          <w:szCs w:val="28"/>
        </w:rPr>
        <w:t xml:space="preserve">Zastupitelé vzali na vědomí informaci z firmy Vodovody a Kanalizace, a.s. Vyškov o cenách vodného a stočného v roce </w:t>
      </w:r>
      <w:r>
        <w:rPr>
          <w:sz w:val="28"/>
          <w:szCs w:val="28"/>
        </w:rPr>
        <w:t>2020.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Od 1.1.2020 budou ceny včetně 15 % DPH: </w:t>
      </w:r>
    </w:p>
    <w:p w:rsidR="00A23700" w:rsidRDefault="00FE7472">
      <w:pPr>
        <w:rPr>
          <w:sz w:val="28"/>
          <w:szCs w:val="28"/>
        </w:rPr>
      </w:pPr>
      <w:bookmarkStart w:id="3" w:name="_Hlk26524863"/>
      <w:bookmarkEnd w:id="3"/>
      <w:r>
        <w:rPr>
          <w:sz w:val="28"/>
          <w:szCs w:val="28"/>
        </w:rPr>
        <w:t>Vodné – 50,65 Kč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Stočné – 45,40 Kč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Celkem – 96,02 Kč</w:t>
      </w:r>
    </w:p>
    <w:p w:rsidR="00A23700" w:rsidRDefault="00FE7472">
      <w:pPr>
        <w:rPr>
          <w:sz w:val="28"/>
          <w:szCs w:val="28"/>
        </w:rPr>
      </w:pPr>
      <w:bookmarkStart w:id="4" w:name="_Hlk265248631"/>
      <w:bookmarkEnd w:id="4"/>
      <w:r>
        <w:rPr>
          <w:sz w:val="28"/>
          <w:szCs w:val="28"/>
        </w:rPr>
        <w:t>Od 1.5.2020 budou ceny včetně 10 % DPH:</w:t>
      </w:r>
      <w:bookmarkStart w:id="5" w:name="_Hlk26524925"/>
      <w:bookmarkEnd w:id="5"/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Vodné – 48,42 Kč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Stočné – 43,43 Kč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Celkem – 91,85 Kč</w:t>
      </w:r>
    </w:p>
    <w:p w:rsidR="00A23700" w:rsidRDefault="00A23700">
      <w:pPr>
        <w:jc w:val="both"/>
        <w:rPr>
          <w:b/>
          <w:iCs/>
          <w:color w:val="FF0000"/>
          <w:sz w:val="28"/>
          <w:szCs w:val="28"/>
        </w:rPr>
      </w:pPr>
    </w:p>
    <w:p w:rsidR="00A23700" w:rsidRDefault="00FE7472">
      <w:pPr>
        <w:jc w:val="both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18. </w:t>
      </w:r>
      <w:r>
        <w:rPr>
          <w:b/>
          <w:i/>
          <w:sz w:val="28"/>
          <w:szCs w:val="28"/>
        </w:rPr>
        <w:t xml:space="preserve">Nájemní smlouva – Polní cesta Na Zumru – Povodí </w:t>
      </w:r>
      <w:r>
        <w:rPr>
          <w:b/>
          <w:i/>
          <w:sz w:val="28"/>
          <w:szCs w:val="28"/>
        </w:rPr>
        <w:t>Moravy a.s.: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návrh Nájemní smlouvy a Smlouvy o smlouvě budoucí o zřízení služebnosti s Povodí Moravy s.p. Předmětem nájmu je vybudování 5 odvodňovacích propustků při realizaci polní cesty Na Zumru, do pozemku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>. 5588 ve vlastnic</w:t>
      </w:r>
      <w:r>
        <w:rPr>
          <w:bCs/>
          <w:iCs/>
          <w:sz w:val="28"/>
          <w:szCs w:val="28"/>
        </w:rPr>
        <w:t>tví Povodí Moravy. Dočasný zábor je 220 m</w:t>
      </w:r>
      <w:r>
        <w:rPr>
          <w:bCs/>
          <w:iCs/>
          <w:sz w:val="28"/>
          <w:szCs w:val="28"/>
          <w:vertAlign w:val="superscript"/>
        </w:rPr>
        <w:t>2</w:t>
      </w:r>
      <w:r>
        <w:rPr>
          <w:bCs/>
          <w:iCs/>
          <w:sz w:val="28"/>
          <w:szCs w:val="28"/>
        </w:rPr>
        <w:t>. Nájemné je ve výši 2904,- Kč/rok. Doba nájmu začíná při zahájení stavebních prací a končí kolaudací stavby. Služebnost bude zřízena po zaměření dokončené stavby před kolaudací.</w:t>
      </w:r>
    </w:p>
    <w:p w:rsidR="00A23700" w:rsidRDefault="00FE7472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Usnesení:</w:t>
      </w:r>
    </w:p>
    <w:p w:rsidR="00A23700" w:rsidRDefault="00FE7472">
      <w:pPr>
        <w:jc w:val="both"/>
      </w:pPr>
      <w:r>
        <w:rPr>
          <w:bCs/>
          <w:iCs/>
          <w:sz w:val="28"/>
          <w:szCs w:val="28"/>
        </w:rPr>
        <w:t xml:space="preserve">Zastupitelé </w:t>
      </w:r>
      <w:r>
        <w:rPr>
          <w:bCs/>
          <w:iCs/>
          <w:sz w:val="28"/>
          <w:szCs w:val="28"/>
        </w:rPr>
        <w:t>souhlasí s Nájemní smlouvou a Smlouvou o smlouvě budoucí o zřízení služebnosti s Povodí Moravy s.p., při realizaci stavby Polní cesta Na Zumru</w:t>
      </w:r>
      <w:r w:rsidRPr="00D21DE1">
        <w:rPr>
          <w:bCs/>
          <w:iCs/>
          <w:sz w:val="28"/>
          <w:szCs w:val="28"/>
        </w:rPr>
        <w:t xml:space="preserve">. </w:t>
      </w:r>
      <w:r w:rsidR="00D21DE1" w:rsidRPr="00D21DE1">
        <w:rPr>
          <w:bCs/>
          <w:iCs/>
          <w:sz w:val="28"/>
          <w:szCs w:val="28"/>
        </w:rPr>
        <w:t xml:space="preserve">   </w:t>
      </w:r>
      <w:r w:rsidRPr="00D21DE1">
        <w:rPr>
          <w:bCs/>
          <w:iCs/>
          <w:sz w:val="28"/>
          <w:szCs w:val="28"/>
        </w:rPr>
        <w:t xml:space="preserve"> </w:t>
      </w:r>
      <w:r w:rsidR="00D21DE1" w:rsidRPr="00D21DE1">
        <w:rPr>
          <w:bCs/>
          <w:iCs/>
          <w:sz w:val="28"/>
          <w:szCs w:val="28"/>
        </w:rPr>
        <w:t>11-0-0</w:t>
      </w:r>
      <w:r w:rsidRPr="00D21DE1">
        <w:rPr>
          <w:bCs/>
          <w:iCs/>
          <w:sz w:val="28"/>
          <w:szCs w:val="28"/>
        </w:rPr>
        <w:t xml:space="preserve">                                                              </w:t>
      </w:r>
      <w:r w:rsidR="00D21DE1" w:rsidRPr="00D21DE1">
        <w:rPr>
          <w:bCs/>
          <w:iCs/>
          <w:sz w:val="28"/>
          <w:szCs w:val="28"/>
        </w:rPr>
        <w:t xml:space="preserve">                                                                        </w:t>
      </w:r>
      <w:r w:rsidRPr="00D21DE1">
        <w:rPr>
          <w:bCs/>
          <w:iCs/>
          <w:sz w:val="28"/>
          <w:szCs w:val="28"/>
        </w:rPr>
        <w:t xml:space="preserve">  </w:t>
      </w:r>
    </w:p>
    <w:p w:rsidR="00A23700" w:rsidRDefault="00A23700">
      <w:pPr>
        <w:rPr>
          <w:bCs/>
          <w:iCs/>
          <w:sz w:val="28"/>
          <w:szCs w:val="28"/>
        </w:rPr>
      </w:pPr>
    </w:p>
    <w:p w:rsidR="00A23700" w:rsidRDefault="00FE7472">
      <w:pPr>
        <w:jc w:val="both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>19</w:t>
      </w:r>
      <w:r>
        <w:rPr>
          <w:b/>
          <w:i/>
          <w:sz w:val="28"/>
          <w:szCs w:val="28"/>
        </w:rPr>
        <w:t>. Nájemní smlouva – Rybník Na Zumru – Povodí Moravy a.s.: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projednali návrh Nájemní smlouvy a Smlouvy o smlouvě budoucí o zřízení služebnosti s Po</w:t>
      </w:r>
      <w:r>
        <w:rPr>
          <w:bCs/>
          <w:iCs/>
          <w:sz w:val="28"/>
          <w:szCs w:val="28"/>
        </w:rPr>
        <w:t xml:space="preserve">vodí Moravy s.p. Předmětem nájmu je vybudování odběrného a výpustného objektu při realizaci stavby vodní nádrž Na Zumru, do pozemku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>. 5588 ve vlastnictví Povodí Moravy. Dočasný zábor je 1700 m</w:t>
      </w:r>
      <w:r>
        <w:rPr>
          <w:bCs/>
          <w:iCs/>
          <w:sz w:val="28"/>
          <w:szCs w:val="28"/>
          <w:vertAlign w:val="superscript"/>
        </w:rPr>
        <w:t>2</w:t>
      </w:r>
      <w:r>
        <w:rPr>
          <w:bCs/>
          <w:iCs/>
          <w:sz w:val="28"/>
          <w:szCs w:val="28"/>
        </w:rPr>
        <w:t>. Nájemné je ve výši 22</w:t>
      </w:r>
      <w:r>
        <w:rPr>
          <w:bCs/>
          <w:iCs/>
          <w:sz w:val="28"/>
          <w:szCs w:val="28"/>
        </w:rPr>
        <w:t>440,- Kč/rok. Doba nájmu začíná př</w:t>
      </w:r>
      <w:r>
        <w:rPr>
          <w:bCs/>
          <w:iCs/>
          <w:sz w:val="28"/>
          <w:szCs w:val="28"/>
        </w:rPr>
        <w:t>i zahájení stavebních prací a končí kolaudací stavby. Služebnost bude zřízena po zaměření stavby před kolaudací.</w:t>
      </w:r>
    </w:p>
    <w:p w:rsidR="00A23700" w:rsidRDefault="00FE7472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Usnesení: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souhlasí s Nájemní smlouvou a Smlouvou o smlouvě budoucí o zřízení služebnosti s Povodí Moravy s.p., při realizaci stavby</w:t>
      </w:r>
      <w:r>
        <w:rPr>
          <w:bCs/>
          <w:iCs/>
          <w:sz w:val="28"/>
          <w:szCs w:val="28"/>
        </w:rPr>
        <w:t xml:space="preserve"> </w:t>
      </w:r>
      <w:r w:rsidR="00D21DE1">
        <w:rPr>
          <w:bCs/>
          <w:iCs/>
          <w:sz w:val="28"/>
          <w:szCs w:val="28"/>
        </w:rPr>
        <w:t>vodní nádrž</w:t>
      </w:r>
      <w:r>
        <w:rPr>
          <w:bCs/>
          <w:iCs/>
          <w:sz w:val="28"/>
          <w:szCs w:val="28"/>
        </w:rPr>
        <w:t xml:space="preserve"> Na Zumru. </w:t>
      </w:r>
      <w:r w:rsidR="00D21DE1">
        <w:rPr>
          <w:bCs/>
          <w:iCs/>
          <w:sz w:val="28"/>
          <w:szCs w:val="28"/>
        </w:rPr>
        <w:t xml:space="preserve">  11-0-0</w:t>
      </w:r>
    </w:p>
    <w:p w:rsidR="00A23700" w:rsidRDefault="00A23700">
      <w:pPr>
        <w:jc w:val="both"/>
        <w:rPr>
          <w:b/>
          <w:i/>
          <w:color w:val="FF0000"/>
          <w:sz w:val="28"/>
          <w:szCs w:val="28"/>
        </w:rPr>
      </w:pPr>
    </w:p>
    <w:p w:rsidR="00A23700" w:rsidRDefault="00FE7472">
      <w:pPr>
        <w:jc w:val="both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20. </w:t>
      </w:r>
      <w:r>
        <w:rPr>
          <w:b/>
          <w:i/>
          <w:sz w:val="28"/>
          <w:szCs w:val="28"/>
        </w:rPr>
        <w:t>Výtah na radnici – cenová nabíd</w:t>
      </w:r>
      <w:r>
        <w:rPr>
          <w:b/>
          <w:i/>
          <w:sz w:val="28"/>
          <w:szCs w:val="28"/>
        </w:rPr>
        <w:t>ka na projektovou dokumentaci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projednali cenovou nabídku pana Petra Bartoše z firmy Ing. Jan Kozlík, Okrouhlá 11 Brno, na zpracování projektové dokumentace na výstavbu výtahu v budově radnice a na zajištění stavebního povolení. Cenová nabídka n</w:t>
      </w:r>
      <w:r>
        <w:rPr>
          <w:bCs/>
          <w:iCs/>
          <w:sz w:val="28"/>
          <w:szCs w:val="28"/>
        </w:rPr>
        <w:t>a zpracování projektové dokumentace je ve výši 47 300,- Kč + DPH a na zajištění stavebního povolení 12 000,- Kč + DPH.</w:t>
      </w:r>
    </w:p>
    <w:p w:rsidR="00A23700" w:rsidRDefault="00FE7472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Usnesení: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schvaluje cenovou nabídku na zpracování projektové dokumentace k výstavbě výtahu v budově radnice a na zajištění</w:t>
      </w:r>
      <w:r>
        <w:rPr>
          <w:bCs/>
          <w:iCs/>
          <w:sz w:val="28"/>
          <w:szCs w:val="28"/>
        </w:rPr>
        <w:t xml:space="preserve"> stavebního povolení v celkové výši 59 300,- Kč + DPH od Petra Bartoše, firma Ing. Jan Kozlík, Okrouhlá 11, Brno.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11-0-0</w:t>
      </w:r>
    </w:p>
    <w:p w:rsidR="00A23700" w:rsidRDefault="00FE7472">
      <w:pPr>
        <w:jc w:val="both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21. </w:t>
      </w:r>
      <w:r>
        <w:rPr>
          <w:b/>
          <w:i/>
          <w:sz w:val="28"/>
          <w:szCs w:val="28"/>
        </w:rPr>
        <w:t>Zal</w:t>
      </w:r>
      <w:r>
        <w:rPr>
          <w:b/>
          <w:i/>
          <w:sz w:val="28"/>
          <w:szCs w:val="28"/>
        </w:rPr>
        <w:t>ožení vybraných krajinných prvků – Příkazní smlouva na výběrové řízení</w:t>
      </w:r>
    </w:p>
    <w:p w:rsidR="00A23700" w:rsidRDefault="00FE7472">
      <w:pPr>
        <w:jc w:val="both"/>
      </w:pPr>
      <w:r>
        <w:rPr>
          <w:bCs/>
          <w:iCs/>
          <w:sz w:val="28"/>
          <w:szCs w:val="28"/>
        </w:rPr>
        <w:t>Zastupitelstvo obce se zabývalo návrhem Příkazní smlouvy s JUDr. Petrem Navrátilem, Joštova 4,</w:t>
      </w:r>
      <w:r>
        <w:rPr>
          <w:bCs/>
          <w:iCs/>
          <w:color w:val="FF4000"/>
          <w:sz w:val="28"/>
          <w:szCs w:val="28"/>
        </w:rPr>
        <w:t xml:space="preserve"> </w:t>
      </w:r>
      <w:r w:rsidRPr="007C0EA2">
        <w:rPr>
          <w:bCs/>
          <w:iCs/>
          <w:sz w:val="28"/>
          <w:szCs w:val="28"/>
        </w:rPr>
        <w:t>Brno</w:t>
      </w:r>
      <w:r w:rsidR="00D21DE1" w:rsidRPr="007C0EA2">
        <w:rPr>
          <w:bCs/>
          <w:iCs/>
          <w:sz w:val="28"/>
          <w:szCs w:val="28"/>
        </w:rPr>
        <w:t>,</w:t>
      </w:r>
      <w:r w:rsidRPr="007C0EA2">
        <w:rPr>
          <w:bCs/>
          <w:iCs/>
          <w:sz w:val="28"/>
          <w:szCs w:val="28"/>
        </w:rPr>
        <w:t xml:space="preserve"> </w:t>
      </w:r>
      <w:r w:rsidRPr="007C0EA2">
        <w:rPr>
          <w:bCs/>
          <w:iCs/>
          <w:sz w:val="28"/>
          <w:szCs w:val="28"/>
        </w:rPr>
        <w:t xml:space="preserve">na </w:t>
      </w:r>
      <w:r w:rsidRPr="007C0EA2">
        <w:rPr>
          <w:bCs/>
          <w:iCs/>
          <w:sz w:val="28"/>
          <w:szCs w:val="28"/>
        </w:rPr>
        <w:t>zajištění</w:t>
      </w:r>
      <w:r w:rsidRPr="007C0EA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výběrového řízení na dodavatele v nadlimitní veřejné zakázce s názvem: „Založení vybraných krajinných prvků v </w:t>
      </w:r>
      <w:proofErr w:type="spell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 xml:space="preserve">. Otnice“. </w:t>
      </w:r>
      <w:bookmarkStart w:id="6" w:name="_Hlk26534043"/>
      <w:r>
        <w:rPr>
          <w:bCs/>
          <w:iCs/>
          <w:sz w:val="28"/>
          <w:szCs w:val="28"/>
        </w:rPr>
        <w:t>Výše odměny činí 80 000,- Kč + DPH.</w:t>
      </w:r>
      <w:bookmarkEnd w:id="6"/>
    </w:p>
    <w:p w:rsidR="00A23700" w:rsidRDefault="00FE7472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Usnesení: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schvaluje příkazní smlouvu s JUDr. Petrem Navrátilem, Joštova 4, Brno </w:t>
      </w:r>
      <w:r>
        <w:rPr>
          <w:bCs/>
          <w:iCs/>
          <w:sz w:val="28"/>
          <w:szCs w:val="28"/>
        </w:rPr>
        <w:t>na zajištění výběrového řízení v nadlimitní veřejné zakázce s názvem: „Založení vybraných krajinných prvků v </w:t>
      </w:r>
      <w:proofErr w:type="spellStart"/>
      <w:r>
        <w:rPr>
          <w:bCs/>
          <w:iCs/>
          <w:sz w:val="28"/>
          <w:szCs w:val="28"/>
        </w:rPr>
        <w:t>k.ú.Otnice</w:t>
      </w:r>
      <w:proofErr w:type="spellEnd"/>
      <w:r>
        <w:rPr>
          <w:bCs/>
          <w:iCs/>
          <w:sz w:val="28"/>
          <w:szCs w:val="28"/>
        </w:rPr>
        <w:t xml:space="preserve">“. Výše odměny činí 80 000,- Kč + DPH.  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</w:t>
      </w:r>
      <w:r>
        <w:rPr>
          <w:bCs/>
          <w:iCs/>
          <w:sz w:val="28"/>
          <w:szCs w:val="28"/>
        </w:rPr>
        <w:t xml:space="preserve">                               11-0-0    </w:t>
      </w:r>
    </w:p>
    <w:p w:rsidR="006379E9" w:rsidRDefault="006379E9">
      <w:pPr>
        <w:jc w:val="both"/>
        <w:rPr>
          <w:b/>
          <w:iCs/>
          <w:sz w:val="28"/>
          <w:szCs w:val="28"/>
        </w:rPr>
      </w:pPr>
    </w:p>
    <w:p w:rsidR="00A23700" w:rsidRDefault="00FE7472">
      <w:pPr>
        <w:jc w:val="both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22. </w:t>
      </w:r>
      <w:r>
        <w:rPr>
          <w:b/>
          <w:i/>
          <w:sz w:val="28"/>
          <w:szCs w:val="28"/>
        </w:rPr>
        <w:t>Projekt Zdravý kraj</w:t>
      </w:r>
    </w:p>
    <w:p w:rsidR="00A23700" w:rsidRDefault="00D27047">
      <w:pPr>
        <w:jc w:val="both"/>
      </w:pPr>
      <w:r>
        <w:rPr>
          <w:bCs/>
          <w:iCs/>
          <w:sz w:val="28"/>
          <w:szCs w:val="28"/>
        </w:rPr>
        <w:t>Jihomoravský kraj je zapojen do projektu Zdravý kraj</w:t>
      </w:r>
      <w:r w:rsidR="00FE7472">
        <w:rPr>
          <w:bCs/>
          <w:iCs/>
          <w:sz w:val="28"/>
          <w:szCs w:val="28"/>
        </w:rPr>
        <w:t>,</w:t>
      </w:r>
      <w:r w:rsidR="00540F66">
        <w:rPr>
          <w:bCs/>
          <w:iCs/>
          <w:sz w:val="28"/>
          <w:szCs w:val="28"/>
        </w:rPr>
        <w:t xml:space="preserve"> </w:t>
      </w:r>
      <w:r w:rsidR="00FE7472">
        <w:rPr>
          <w:bCs/>
          <w:iCs/>
          <w:sz w:val="28"/>
          <w:szCs w:val="28"/>
        </w:rPr>
        <w:t>který</w:t>
      </w:r>
      <w:r>
        <w:rPr>
          <w:bCs/>
          <w:iCs/>
          <w:sz w:val="28"/>
          <w:szCs w:val="28"/>
        </w:rPr>
        <w:t xml:space="preserve"> </w:t>
      </w:r>
      <w:r w:rsidR="00FE7472">
        <w:rPr>
          <w:bCs/>
          <w:iCs/>
          <w:sz w:val="28"/>
          <w:szCs w:val="28"/>
        </w:rPr>
        <w:t>iniciovala OSN ve spoluprác</w:t>
      </w:r>
      <w:r w:rsidR="00FE7472">
        <w:rPr>
          <w:bCs/>
          <w:iCs/>
          <w:sz w:val="28"/>
          <w:szCs w:val="28"/>
        </w:rPr>
        <w:t>i se Světovou zdravotnickou organizací</w:t>
      </w:r>
      <w:r w:rsidR="00FE7472">
        <w:rPr>
          <w:bCs/>
          <w:iCs/>
          <w:sz w:val="28"/>
          <w:szCs w:val="28"/>
        </w:rPr>
        <w:t xml:space="preserve">. Cílem projektu je motivovat občany k systematické podpoře zdraví, kvality života, udržitelného rozvoje a zapojení veřejnosti do věcí veřejných. </w:t>
      </w:r>
      <w:r>
        <w:rPr>
          <w:bCs/>
          <w:iCs/>
          <w:sz w:val="28"/>
          <w:szCs w:val="28"/>
        </w:rPr>
        <w:t xml:space="preserve">Zastupitelé projednali možnost začlenění obce do projektu Zdravý kraj. </w:t>
      </w:r>
      <w:r w:rsidR="00FE7472">
        <w:rPr>
          <w:bCs/>
          <w:iCs/>
          <w:sz w:val="28"/>
          <w:szCs w:val="28"/>
        </w:rPr>
        <w:t>Členství v projektu je bezplatné. Mezi aktivity patří: pořádání osvětový</w:t>
      </w:r>
      <w:r w:rsidR="00FE7472">
        <w:rPr>
          <w:bCs/>
          <w:iCs/>
          <w:sz w:val="28"/>
          <w:szCs w:val="28"/>
        </w:rPr>
        <w:t>ch akcí k podpoře zdraví, nebo akcí zaměřených k propagaci myšlenky udržitelného rozvoje.</w:t>
      </w:r>
    </w:p>
    <w:p w:rsidR="00A23700" w:rsidRDefault="00FE7472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Usnesení:</w:t>
      </w:r>
    </w:p>
    <w:p w:rsidR="00A23700" w:rsidRDefault="00FE747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schvaluje začlenění obce Otnice do projektu Zdravý kraj.           </w:t>
      </w:r>
      <w:r>
        <w:rPr>
          <w:bCs/>
          <w:iCs/>
          <w:sz w:val="28"/>
          <w:szCs w:val="28"/>
        </w:rPr>
        <w:t>11-0-0</w:t>
      </w:r>
    </w:p>
    <w:p w:rsidR="00A23700" w:rsidRDefault="00A23700">
      <w:pPr>
        <w:jc w:val="both"/>
        <w:rPr>
          <w:bCs/>
          <w:iCs/>
          <w:color w:val="FF0000"/>
          <w:sz w:val="28"/>
          <w:szCs w:val="28"/>
        </w:rPr>
      </w:pPr>
    </w:p>
    <w:p w:rsidR="00A23700" w:rsidRDefault="00FE7472">
      <w:pPr>
        <w:jc w:val="both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23. </w:t>
      </w:r>
      <w:r>
        <w:rPr>
          <w:b/>
          <w:i/>
          <w:sz w:val="28"/>
          <w:szCs w:val="28"/>
        </w:rPr>
        <w:t>Společenské centrum za Dělnickým domem – výzva k vyjádření</w:t>
      </w:r>
    </w:p>
    <w:p w:rsidR="00A23700" w:rsidRDefault="00FE7472">
      <w:pPr>
        <w:jc w:val="both"/>
      </w:pPr>
      <w:r>
        <w:rPr>
          <w:bCs/>
          <w:iCs/>
          <w:sz w:val="28"/>
          <w:szCs w:val="28"/>
        </w:rPr>
        <w:t>Sta</w:t>
      </w:r>
      <w:r>
        <w:rPr>
          <w:bCs/>
          <w:iCs/>
          <w:sz w:val="28"/>
          <w:szCs w:val="28"/>
        </w:rPr>
        <w:t>rosta obce informoval zastupitele o doručené výzvě z </w:t>
      </w:r>
      <w:proofErr w:type="spellStart"/>
      <w:r>
        <w:rPr>
          <w:bCs/>
          <w:iCs/>
          <w:sz w:val="28"/>
          <w:szCs w:val="28"/>
        </w:rPr>
        <w:t>MěÚ</w:t>
      </w:r>
      <w:proofErr w:type="spellEnd"/>
      <w:r>
        <w:rPr>
          <w:bCs/>
          <w:iCs/>
          <w:sz w:val="28"/>
          <w:szCs w:val="28"/>
        </w:rPr>
        <w:t xml:space="preserve"> Slavkov u Brna, odbor životního prostředí k vyjádření se k žádosti o informace dle zákona č. 106/1999 Sb., která byla zaslaná na </w:t>
      </w:r>
      <w:proofErr w:type="spellStart"/>
      <w:r>
        <w:rPr>
          <w:bCs/>
          <w:iCs/>
          <w:sz w:val="28"/>
          <w:szCs w:val="28"/>
        </w:rPr>
        <w:t>MěÚ</w:t>
      </w:r>
      <w:proofErr w:type="spellEnd"/>
      <w:r>
        <w:rPr>
          <w:bCs/>
          <w:iCs/>
          <w:sz w:val="28"/>
          <w:szCs w:val="28"/>
        </w:rPr>
        <w:t xml:space="preserve"> Slavkov u Brna. Žádost o zaslání informací se týká Společenského c</w:t>
      </w:r>
      <w:r>
        <w:rPr>
          <w:bCs/>
          <w:iCs/>
          <w:sz w:val="28"/>
          <w:szCs w:val="28"/>
        </w:rPr>
        <w:t xml:space="preserve">entra za Dělnickým domem. Obec Otnice je dotčenou osobou ve smyslu § 4, odst.4 zákona č.500/2004 Sb., správní řád a má právo se vyjádřit k požadovaným informacím. </w:t>
      </w:r>
      <w:r w:rsidR="007C0EA2">
        <w:rPr>
          <w:bCs/>
          <w:iCs/>
          <w:color w:val="FF4000"/>
          <w:sz w:val="28"/>
          <w:szCs w:val="28"/>
        </w:rPr>
        <w:t xml:space="preserve"> </w:t>
      </w:r>
    </w:p>
    <w:p w:rsidR="00A23700" w:rsidRDefault="00FE7472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Usnesení: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obc</w:t>
      </w:r>
      <w:r>
        <w:rPr>
          <w:bCs/>
          <w:iCs/>
          <w:sz w:val="28"/>
          <w:szCs w:val="28"/>
        </w:rPr>
        <w:t>e souhlasí s vydáním informacím k žádosti o informace dle zákona č. 106/1999 Sb.                                                                                                       11-0-0</w:t>
      </w:r>
    </w:p>
    <w:p w:rsidR="00A23700" w:rsidRDefault="00A23700">
      <w:pPr>
        <w:jc w:val="both"/>
        <w:rPr>
          <w:b/>
          <w:iCs/>
          <w:color w:val="FF0000"/>
          <w:sz w:val="28"/>
          <w:szCs w:val="28"/>
        </w:rPr>
      </w:pPr>
    </w:p>
    <w:p w:rsidR="00A23700" w:rsidRDefault="00FE7472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24. </w:t>
      </w:r>
      <w:r>
        <w:rPr>
          <w:b/>
          <w:i/>
          <w:sz w:val="28"/>
          <w:szCs w:val="28"/>
        </w:rPr>
        <w:t>Filmové představení pro děti ZŠ Otnice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</w:t>
      </w:r>
      <w:r>
        <w:rPr>
          <w:bCs/>
          <w:iCs/>
          <w:sz w:val="28"/>
          <w:szCs w:val="28"/>
        </w:rPr>
        <w:t>projednali žádost předsedkyně Výboru pro mládež a tělovýchovu Dany Sekaninové o možnost vstupu zdarma na předvánoční filmové představení pro děti ZŠ a MŠ Otnice.</w:t>
      </w:r>
    </w:p>
    <w:p w:rsidR="00A23700" w:rsidRDefault="00FE7472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Usnesení:</w:t>
      </w:r>
    </w:p>
    <w:p w:rsidR="00A23700" w:rsidRDefault="00FE747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schvaluje pro děti ze ZŠ a MŠ Otnice vstup zdarma na </w:t>
      </w:r>
      <w:r>
        <w:rPr>
          <w:bCs/>
          <w:iCs/>
          <w:sz w:val="28"/>
          <w:szCs w:val="28"/>
        </w:rPr>
        <w:t>předvánoční filmové představení v </w:t>
      </w:r>
      <w:proofErr w:type="spellStart"/>
      <w:r>
        <w:rPr>
          <w:bCs/>
          <w:iCs/>
          <w:sz w:val="28"/>
          <w:szCs w:val="28"/>
        </w:rPr>
        <w:t>otnické</w:t>
      </w:r>
      <w:proofErr w:type="spellEnd"/>
      <w:r>
        <w:rPr>
          <w:bCs/>
          <w:iCs/>
          <w:sz w:val="28"/>
          <w:szCs w:val="28"/>
        </w:rPr>
        <w:t xml:space="preserve"> kinokavárně.                                                          11-0-0</w:t>
      </w:r>
    </w:p>
    <w:p w:rsidR="00A23700" w:rsidRDefault="00A23700">
      <w:pPr>
        <w:jc w:val="both"/>
        <w:rPr>
          <w:b/>
          <w:iCs/>
          <w:color w:val="FF0000"/>
          <w:sz w:val="28"/>
          <w:szCs w:val="28"/>
        </w:rPr>
      </w:pPr>
    </w:p>
    <w:p w:rsidR="007C0EA2" w:rsidRDefault="007C0EA2">
      <w:pPr>
        <w:jc w:val="both"/>
        <w:rPr>
          <w:b/>
          <w:iCs/>
          <w:sz w:val="28"/>
          <w:szCs w:val="28"/>
        </w:rPr>
      </w:pPr>
    </w:p>
    <w:p w:rsidR="007C0EA2" w:rsidRDefault="007C0EA2">
      <w:pPr>
        <w:jc w:val="both"/>
        <w:rPr>
          <w:b/>
          <w:iCs/>
          <w:sz w:val="28"/>
          <w:szCs w:val="28"/>
        </w:rPr>
      </w:pPr>
    </w:p>
    <w:p w:rsidR="007C0EA2" w:rsidRDefault="007C0EA2">
      <w:pPr>
        <w:jc w:val="both"/>
        <w:rPr>
          <w:b/>
          <w:iCs/>
          <w:sz w:val="28"/>
          <w:szCs w:val="28"/>
        </w:rPr>
      </w:pPr>
    </w:p>
    <w:p w:rsidR="007C0EA2" w:rsidRDefault="007C0EA2">
      <w:pPr>
        <w:jc w:val="both"/>
        <w:rPr>
          <w:b/>
          <w:iCs/>
          <w:sz w:val="28"/>
          <w:szCs w:val="28"/>
        </w:rPr>
      </w:pPr>
    </w:p>
    <w:p w:rsidR="00A23700" w:rsidRDefault="00FE7472">
      <w:pPr>
        <w:jc w:val="both"/>
        <w:rPr>
          <w:b/>
          <w:sz w:val="28"/>
          <w:szCs w:val="28"/>
        </w:rPr>
      </w:pPr>
      <w:bookmarkStart w:id="7" w:name="_GoBack"/>
      <w:bookmarkEnd w:id="7"/>
      <w:r>
        <w:rPr>
          <w:b/>
          <w:iCs/>
          <w:sz w:val="28"/>
          <w:szCs w:val="28"/>
        </w:rPr>
        <w:lastRenderedPageBreak/>
        <w:t>25</w:t>
      </w:r>
      <w:r>
        <w:rPr>
          <w:b/>
          <w:i/>
          <w:sz w:val="28"/>
          <w:szCs w:val="28"/>
        </w:rPr>
        <w:t>.</w:t>
      </w:r>
      <w:r>
        <w:rPr>
          <w:szCs w:val="24"/>
        </w:rPr>
        <w:t xml:space="preserve"> </w:t>
      </w:r>
      <w:r>
        <w:rPr>
          <w:b/>
          <w:i/>
          <w:sz w:val="28"/>
          <w:szCs w:val="28"/>
        </w:rPr>
        <w:t>Ostatní + došlá pošta, diskuze, závěr:</w:t>
      </w:r>
    </w:p>
    <w:p w:rsidR="00A23700" w:rsidRDefault="00FE74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P</w:t>
      </w:r>
      <w:r>
        <w:rPr>
          <w:bCs/>
          <w:sz w:val="28"/>
          <w:szCs w:val="28"/>
        </w:rPr>
        <w:t xml:space="preserve">oděkování patří všem organizátorům za akce: zavírání pramene před radnicí dne                                                 </w:t>
      </w:r>
    </w:p>
    <w:p w:rsidR="00A23700" w:rsidRDefault="00FE74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16.11, oslavy kinokavárny dne 17.11. a vánoční koncert dne 1.12.2019.                              </w:t>
      </w:r>
    </w:p>
    <w:p w:rsidR="00A23700" w:rsidRDefault="00FE7472">
      <w:pPr>
        <w:jc w:val="both"/>
      </w:pPr>
      <w:r>
        <w:rPr>
          <w:bCs/>
          <w:sz w:val="28"/>
          <w:szCs w:val="28"/>
        </w:rPr>
        <w:t xml:space="preserve">- Zastupitelé </w:t>
      </w:r>
      <w:r w:rsidRPr="007C0EA2">
        <w:rPr>
          <w:bCs/>
          <w:sz w:val="28"/>
          <w:szCs w:val="28"/>
        </w:rPr>
        <w:t xml:space="preserve">byli vyzváni </w:t>
      </w:r>
      <w:r w:rsidRPr="007C0EA2">
        <w:rPr>
          <w:bCs/>
          <w:sz w:val="28"/>
          <w:szCs w:val="28"/>
        </w:rPr>
        <w:t xml:space="preserve">na podání návrhů </w:t>
      </w:r>
      <w:r>
        <w:rPr>
          <w:bCs/>
          <w:sz w:val="28"/>
          <w:szCs w:val="28"/>
        </w:rPr>
        <w:t>do připravovaného Plánu akcí na rok 2020.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- Na obecním úřadě je v prodeji obecní kalendář pro rok 2020 a kniha Vyškovsko z nebe.</w:t>
      </w:r>
    </w:p>
    <w:p w:rsidR="007C0EA2" w:rsidRDefault="007C0EA2" w:rsidP="007C0EA2">
      <w:r>
        <w:rPr>
          <w:bCs/>
          <w:sz w:val="28"/>
          <w:szCs w:val="28"/>
        </w:rPr>
        <w:t xml:space="preserve">- </w:t>
      </w:r>
      <w:r w:rsidRPr="007C0EA2">
        <w:rPr>
          <w:bCs/>
          <w:sz w:val="28"/>
          <w:szCs w:val="28"/>
        </w:rPr>
        <w:t>Starosta popřál zastupitelům klidné prožití svátků vánočních</w:t>
      </w:r>
      <w:r w:rsidRPr="007C0EA2">
        <w:rPr>
          <w:bCs/>
          <w:sz w:val="28"/>
          <w:szCs w:val="28"/>
        </w:rPr>
        <w:t xml:space="preserve">. </w:t>
      </w:r>
    </w:p>
    <w:p w:rsidR="00A23700" w:rsidRDefault="00A23700">
      <w:pPr>
        <w:rPr>
          <w:color w:val="FF0000"/>
          <w:sz w:val="28"/>
          <w:szCs w:val="28"/>
        </w:rPr>
      </w:pPr>
    </w:p>
    <w:p w:rsidR="00A23700" w:rsidRDefault="00A23700">
      <w:pPr>
        <w:rPr>
          <w:sz w:val="28"/>
          <w:szCs w:val="28"/>
        </w:rPr>
      </w:pPr>
    </w:p>
    <w:p w:rsidR="00A23700" w:rsidRDefault="00A23700">
      <w:pPr>
        <w:rPr>
          <w:sz w:val="28"/>
          <w:szCs w:val="28"/>
        </w:rPr>
      </w:pPr>
    </w:p>
    <w:p w:rsidR="00A23700" w:rsidRDefault="00A23700">
      <w:pPr>
        <w:rPr>
          <w:sz w:val="28"/>
          <w:szCs w:val="28"/>
        </w:rPr>
      </w:pP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Příští zasedání ZO se uskuteční v pondělí 30.12.2019 v 19,00 hod., na obecním úřadě. </w:t>
      </w:r>
    </w:p>
    <w:p w:rsidR="00A23700" w:rsidRDefault="00FE7472">
      <w:pPr>
        <w:jc w:val="both"/>
        <w:rPr>
          <w:sz w:val="28"/>
          <w:szCs w:val="28"/>
        </w:rPr>
      </w:pPr>
      <w:r>
        <w:rPr>
          <w:sz w:val="28"/>
          <w:szCs w:val="28"/>
        </w:rPr>
        <w:t>Jednán</w:t>
      </w:r>
      <w:r>
        <w:rPr>
          <w:sz w:val="28"/>
          <w:szCs w:val="28"/>
        </w:rPr>
        <w:t>í zastupitelstva starosta ukončil ve 21,40 hod.</w:t>
      </w:r>
    </w:p>
    <w:p w:rsidR="00A23700" w:rsidRDefault="00FE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Zapsal: 12.12.2019, P.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>.</w:t>
      </w:r>
    </w:p>
    <w:p w:rsidR="00A23700" w:rsidRDefault="00FE7472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23700" w:rsidRDefault="00A23700">
      <w:pPr>
        <w:tabs>
          <w:tab w:val="center" w:pos="4536"/>
        </w:tabs>
        <w:rPr>
          <w:sz w:val="28"/>
          <w:szCs w:val="28"/>
        </w:rPr>
      </w:pPr>
    </w:p>
    <w:p w:rsidR="00A23700" w:rsidRDefault="00FE7472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700" w:rsidRDefault="00A23700">
      <w:pPr>
        <w:tabs>
          <w:tab w:val="center" w:pos="4536"/>
        </w:tabs>
        <w:rPr>
          <w:sz w:val="28"/>
          <w:szCs w:val="28"/>
        </w:rPr>
      </w:pPr>
    </w:p>
    <w:p w:rsidR="00A23700" w:rsidRDefault="00A23700">
      <w:pPr>
        <w:tabs>
          <w:tab w:val="center" w:pos="4536"/>
        </w:tabs>
        <w:rPr>
          <w:sz w:val="28"/>
          <w:szCs w:val="28"/>
        </w:rPr>
      </w:pPr>
    </w:p>
    <w:p w:rsidR="00A23700" w:rsidRDefault="00FE7472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-----------------------------                                            ------------------------------</w:t>
      </w:r>
    </w:p>
    <w:p w:rsidR="00A23700" w:rsidRDefault="00FE7472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Dana Sekaninová                                                  Miroslav </w:t>
      </w:r>
      <w:proofErr w:type="spellStart"/>
      <w:r>
        <w:rPr>
          <w:sz w:val="28"/>
          <w:szCs w:val="28"/>
        </w:rPr>
        <w:t>Kalouda</w:t>
      </w:r>
      <w:proofErr w:type="spellEnd"/>
    </w:p>
    <w:p w:rsidR="00A23700" w:rsidRDefault="00A23700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A23700" w:rsidRDefault="00A23700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A23700" w:rsidRDefault="00A23700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A23700" w:rsidRDefault="00FE7472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</w:t>
      </w:r>
    </w:p>
    <w:p w:rsidR="00A23700" w:rsidRDefault="00FE7472">
      <w:pPr>
        <w:tabs>
          <w:tab w:val="left" w:pos="3840"/>
        </w:tabs>
        <w:jc w:val="center"/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 starosta</w:t>
      </w:r>
    </w:p>
    <w:sectPr w:rsidR="00A23700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472" w:rsidRDefault="00FE7472">
      <w:r>
        <w:separator/>
      </w:r>
    </w:p>
  </w:endnote>
  <w:endnote w:type="continuationSeparator" w:id="0">
    <w:p w:rsidR="00FE7472" w:rsidRDefault="00FE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fillcolor="white" stroked="f" style="position:absolute;margin-left:475.8pt;margin-top:0.05pt;width:6pt;height:27.4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pat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472" w:rsidRDefault="00FE7472">
      <w:r>
        <w:separator/>
      </w:r>
    </w:p>
  </w:footnote>
  <w:footnote w:type="continuationSeparator" w:id="0">
    <w:p w:rsidR="00FE7472" w:rsidRDefault="00FE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639BF"/>
    <w:multiLevelType w:val="multilevel"/>
    <w:tmpl w:val="2C2886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E34984"/>
    <w:multiLevelType w:val="multilevel"/>
    <w:tmpl w:val="3630612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540F66"/>
    <w:rsid w:val="006379E9"/>
    <w:rsid w:val="007C0EA2"/>
    <w:rsid w:val="00A23700"/>
    <w:rsid w:val="00D21DE1"/>
    <w:rsid w:val="00D27047"/>
    <w:rsid w:val="00EC6C4B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7299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F727-6A72-4C21-96A5-6478E3FB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2404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3</cp:revision>
  <cp:lastPrinted>2019-09-04T13:52:00Z</cp:lastPrinted>
  <dcterms:created xsi:type="dcterms:W3CDTF">2019-12-11T08:42:00Z</dcterms:created>
  <dcterms:modified xsi:type="dcterms:W3CDTF">2019-12-11T08:44:00Z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