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63D000EB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1D249E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4184D0BA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1D249E">
        <w:rPr>
          <w:b/>
          <w:sz w:val="28"/>
          <w:szCs w:val="28"/>
        </w:rPr>
        <w:t>31</w:t>
      </w:r>
      <w:r w:rsidR="00F264E8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613D1A75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</w:t>
      </w:r>
      <w:r w:rsidR="00553F80">
        <w:rPr>
          <w:sz w:val="28"/>
          <w:szCs w:val="28"/>
        </w:rPr>
        <w:t xml:space="preserve">Pavel </w:t>
      </w:r>
      <w:proofErr w:type="spellStart"/>
      <w:r w:rsidR="00553F80">
        <w:rPr>
          <w:sz w:val="28"/>
          <w:szCs w:val="28"/>
        </w:rPr>
        <w:t>Muric</w:t>
      </w:r>
      <w:proofErr w:type="spellEnd"/>
      <w:r w:rsidR="00553F80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 </w:t>
      </w:r>
    </w:p>
    <w:p w14:paraId="1228BD17" w14:textId="7FC91BD1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788">
        <w:rPr>
          <w:sz w:val="28"/>
          <w:szCs w:val="28"/>
        </w:rPr>
        <w:t xml:space="preserve">Ing. Marian </w:t>
      </w:r>
      <w:proofErr w:type="spellStart"/>
      <w:r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 xml:space="preserve">, </w:t>
      </w:r>
      <w:r w:rsidR="005A7A5F">
        <w:rPr>
          <w:sz w:val="28"/>
          <w:szCs w:val="28"/>
        </w:rPr>
        <w:t>Dušan Matoušek</w:t>
      </w:r>
      <w:r w:rsidR="00B13DD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  <w:r w:rsidR="005C08AD">
        <w:rPr>
          <w:sz w:val="28"/>
          <w:szCs w:val="28"/>
        </w:rPr>
        <w:t xml:space="preserve">, Miroslav </w:t>
      </w:r>
      <w:proofErr w:type="spellStart"/>
      <w:r w:rsidR="005C08AD">
        <w:rPr>
          <w:sz w:val="28"/>
          <w:szCs w:val="28"/>
        </w:rPr>
        <w:t>Kalouda</w:t>
      </w:r>
      <w:proofErr w:type="spellEnd"/>
    </w:p>
    <w:p w14:paraId="007808EE" w14:textId="0CCE1DA5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 xml:space="preserve">. Ludmila </w:t>
      </w:r>
      <w:proofErr w:type="spellStart"/>
      <w:r w:rsidR="00802F7D" w:rsidRPr="00802F7D">
        <w:rPr>
          <w:sz w:val="28"/>
          <w:szCs w:val="28"/>
        </w:rPr>
        <w:t>Pšenáková</w:t>
      </w:r>
      <w:proofErr w:type="spellEnd"/>
      <w:r w:rsidR="00C05E34">
        <w:rPr>
          <w:sz w:val="28"/>
          <w:szCs w:val="28"/>
        </w:rPr>
        <w:t xml:space="preserve">, </w:t>
      </w:r>
      <w:r w:rsidR="00547642">
        <w:rPr>
          <w:sz w:val="28"/>
          <w:szCs w:val="28"/>
        </w:rPr>
        <w:t xml:space="preserve"> </w:t>
      </w:r>
      <w:r w:rsidR="00340F9F">
        <w:rPr>
          <w:sz w:val="28"/>
          <w:szCs w:val="28"/>
        </w:rPr>
        <w:t xml:space="preserve">                  </w:t>
      </w:r>
    </w:p>
    <w:p w14:paraId="1C54FB5C" w14:textId="34490A7E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547642">
        <w:rPr>
          <w:sz w:val="28"/>
          <w:szCs w:val="28"/>
        </w:rPr>
        <w:t xml:space="preserve">Mgr. Ludmila </w:t>
      </w:r>
      <w:proofErr w:type="spellStart"/>
      <w:r w:rsidR="00547642">
        <w:rPr>
          <w:sz w:val="28"/>
          <w:szCs w:val="28"/>
        </w:rPr>
        <w:t>Pšenáková</w:t>
      </w:r>
      <w:proofErr w:type="spellEnd"/>
      <w:r w:rsidR="00547642">
        <w:rPr>
          <w:sz w:val="28"/>
          <w:szCs w:val="28"/>
        </w:rPr>
        <w:t>, Aleš Holoubek</w:t>
      </w:r>
      <w:r>
        <w:rPr>
          <w:sz w:val="28"/>
          <w:szCs w:val="28"/>
        </w:rPr>
        <w:t xml:space="preserve"> </w:t>
      </w:r>
    </w:p>
    <w:p w14:paraId="033BC946" w14:textId="471A7864" w:rsidR="00894428" w:rsidRDefault="00143AB6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547642">
        <w:rPr>
          <w:sz w:val="28"/>
          <w:szCs w:val="28"/>
        </w:rPr>
        <w:t>Dana Sekaninová</w:t>
      </w:r>
      <w:r w:rsidR="005C08AD">
        <w:rPr>
          <w:sz w:val="28"/>
          <w:szCs w:val="28"/>
        </w:rPr>
        <w:t xml:space="preserve">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7F2898B3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547642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2A7790FD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547642">
        <w:rPr>
          <w:sz w:val="28"/>
          <w:szCs w:val="28"/>
        </w:rPr>
        <w:t xml:space="preserve">Mgr. Ludmila </w:t>
      </w:r>
      <w:proofErr w:type="spellStart"/>
      <w:r w:rsidR="00547642">
        <w:rPr>
          <w:sz w:val="28"/>
          <w:szCs w:val="28"/>
        </w:rPr>
        <w:t>Pšenáková</w:t>
      </w:r>
      <w:proofErr w:type="spellEnd"/>
      <w:r w:rsidR="00F264E8">
        <w:rPr>
          <w:sz w:val="28"/>
          <w:szCs w:val="28"/>
        </w:rPr>
        <w:t xml:space="preserve"> a </w:t>
      </w:r>
      <w:r w:rsidR="00547642">
        <w:rPr>
          <w:sz w:val="28"/>
          <w:szCs w:val="28"/>
        </w:rPr>
        <w:t>Aleš Holoubek</w:t>
      </w:r>
      <w:r w:rsidR="00F264E8">
        <w:rPr>
          <w:sz w:val="28"/>
          <w:szCs w:val="28"/>
        </w:rPr>
        <w:t>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50465D93" w14:textId="77777777" w:rsidR="00547642" w:rsidRPr="00547642" w:rsidRDefault="00547642" w:rsidP="00547642">
      <w:r w:rsidRPr="00547642">
        <w:t>1. Zahájení</w:t>
      </w:r>
    </w:p>
    <w:p w14:paraId="3680B901" w14:textId="77777777" w:rsidR="00547642" w:rsidRPr="00547642" w:rsidRDefault="00547642" w:rsidP="00547642">
      <w:r w:rsidRPr="00547642">
        <w:t>2. Volba zapisovatele a ověřovatelů</w:t>
      </w:r>
    </w:p>
    <w:p w14:paraId="034624B9" w14:textId="77777777" w:rsidR="00547642" w:rsidRPr="00547642" w:rsidRDefault="00547642" w:rsidP="00547642">
      <w:r w:rsidRPr="00547642">
        <w:t xml:space="preserve">3. Schválení programu zasedání </w:t>
      </w:r>
    </w:p>
    <w:p w14:paraId="34FB7A04" w14:textId="2C1780D2" w:rsidR="00547642" w:rsidRPr="00547642" w:rsidRDefault="00547642" w:rsidP="00547642">
      <w:r w:rsidRPr="00547642">
        <w:t xml:space="preserve">4. Kontrola minulého zápisu                                                                                                                                                                           5. </w:t>
      </w:r>
      <w:proofErr w:type="spellStart"/>
      <w:r w:rsidRPr="00547642">
        <w:t>MěÚ</w:t>
      </w:r>
      <w:proofErr w:type="spellEnd"/>
      <w:r w:rsidRPr="00547642">
        <w:t xml:space="preserve"> Slavkov u Brna – odbor stavební a ŽP                                                                                                                                              6. </w:t>
      </w:r>
      <w:bookmarkStart w:id="0" w:name="_Hlk73450036"/>
      <w:r w:rsidRPr="00547642">
        <w:t>Ministerstvo zemědělství ČR – Národní plán povodí Dunaje</w:t>
      </w:r>
      <w:bookmarkEnd w:id="0"/>
      <w:r w:rsidRPr="00547642">
        <w:t xml:space="preserve">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   8. Závěrečný účet obce za rok 2020                                                                                                                                                               9. Závěrečný účet DSO Region </w:t>
      </w:r>
      <w:proofErr w:type="spellStart"/>
      <w:r w:rsidRPr="00547642">
        <w:t>Cezava</w:t>
      </w:r>
      <w:proofErr w:type="spellEnd"/>
      <w:r w:rsidRPr="00547642">
        <w:t xml:space="preserve"> za rok 2020                                                                                                                                               10. </w:t>
      </w:r>
      <w:bookmarkStart w:id="1" w:name="_Hlk73542623"/>
      <w:r w:rsidRPr="00547642">
        <w:t xml:space="preserve">Hospodaření se srážkovými vodami v ZŠ Otnice – Dodatek č.1 ke smlouvě o dílo                                                                             </w:t>
      </w:r>
      <w:bookmarkEnd w:id="1"/>
      <w:r w:rsidRPr="00547642">
        <w:t xml:space="preserve">11. Komunikace Milešovská – Pod Vodárnou – Dodatek č.1 ke smlouvě o dílo                                                                                    12. Smlouva s obcí Blatnička – dodavatelé energií 2022                                                                                                                        13. </w:t>
      </w:r>
      <w:r w:rsidR="002A0CBB">
        <w:t>U</w:t>
      </w:r>
      <w:r w:rsidRPr="00547642">
        <w:t xml:space="preserve">končení nájmu ve služebním bytě ZŠ – Iva Martinásková                                                                                                                  14. Žádost o prodloužení nájmu – Vladislava </w:t>
      </w:r>
      <w:proofErr w:type="spellStart"/>
      <w:r w:rsidRPr="00547642">
        <w:t>Zicháčková</w:t>
      </w:r>
      <w:proofErr w:type="spellEnd"/>
      <w:r w:rsidRPr="00547642">
        <w:t xml:space="preserve">                                                                                                                       15. Žádost o povolení </w:t>
      </w:r>
      <w:r w:rsidR="002B16C9">
        <w:t>zpevnění přístupové cesty</w:t>
      </w:r>
      <w:r w:rsidRPr="00547642">
        <w:t xml:space="preserve"> – Rafaj Zdeněk                                                                                                                             16. Smlouva o smlouvě budoucí o zřízení věcného břemene „Otnice, úprava příp. NN Mazal“                                                      17. Smlouva o smlouvě budoucí o zřízení věcného břemene „Otnice, úprava příp. NN Rozbořil“                                                              18. Darovací smlouva podílu </w:t>
      </w:r>
      <w:proofErr w:type="spellStart"/>
      <w:r w:rsidRPr="00547642">
        <w:t>parc.č</w:t>
      </w:r>
      <w:proofErr w:type="spellEnd"/>
      <w:r w:rsidRPr="00547642">
        <w:t xml:space="preserve">. 6377, 1414/13 – Skalický Josef                                                                                             19. Parkovací stání před Dělnickým domem                                                                                                                                             20. </w:t>
      </w:r>
      <w:bookmarkStart w:id="2" w:name="_Hlk74043813"/>
      <w:r w:rsidRPr="00547642">
        <w:t>Záměr instalace nového mobiliáře na náměstí</w:t>
      </w:r>
      <w:bookmarkEnd w:id="2"/>
      <w:r w:rsidRPr="00547642">
        <w:t xml:space="preserve">                                                                                                                         21. Ostatní + došlá pošta, diskuze, závěr</w:t>
      </w: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5FE7045D" w:rsidR="00A23700" w:rsidRDefault="004B59B8">
      <w:pPr>
        <w:rPr>
          <w:b/>
          <w:bCs/>
          <w:i/>
          <w:iCs/>
          <w:sz w:val="28"/>
          <w:szCs w:val="28"/>
        </w:rPr>
      </w:pPr>
      <w:bookmarkStart w:id="3" w:name="_Hlk59523499"/>
      <w:r w:rsidRPr="00AA6280">
        <w:rPr>
          <w:b/>
          <w:bCs/>
          <w:i/>
          <w:iCs/>
          <w:sz w:val="28"/>
          <w:szCs w:val="28"/>
        </w:rPr>
        <w:t>Hlasování: Pro návrh – 1</w:t>
      </w:r>
      <w:r w:rsidR="00547642">
        <w:rPr>
          <w:b/>
          <w:bCs/>
          <w:i/>
          <w:iCs/>
          <w:sz w:val="28"/>
          <w:szCs w:val="28"/>
        </w:rPr>
        <w:t>0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3"/>
    <w:p w14:paraId="3ED3969F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06C3E3E9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31361262" w14:textId="7DF04CEC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lastRenderedPageBreak/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5C0F493D" w14:textId="22375121" w:rsidR="00547642" w:rsidRPr="00547642" w:rsidRDefault="00547642" w:rsidP="00547642">
      <w:pPr>
        <w:jc w:val="both"/>
        <w:rPr>
          <w:bCs/>
          <w:sz w:val="28"/>
          <w:szCs w:val="28"/>
        </w:rPr>
      </w:pPr>
      <w:r w:rsidRPr="00547642">
        <w:rPr>
          <w:sz w:val="28"/>
          <w:szCs w:val="28"/>
        </w:rPr>
        <w:t>Bod</w:t>
      </w:r>
      <w:r>
        <w:rPr>
          <w:sz w:val="28"/>
          <w:szCs w:val="28"/>
        </w:rPr>
        <w:t xml:space="preserve"> </w:t>
      </w:r>
      <w:r w:rsidRPr="00547642">
        <w:rPr>
          <w:sz w:val="28"/>
          <w:szCs w:val="28"/>
        </w:rPr>
        <w:t>5)</w:t>
      </w:r>
      <w:r w:rsidRPr="00547642">
        <w:rPr>
          <w:b/>
          <w:bCs/>
          <w:sz w:val="28"/>
          <w:szCs w:val="28"/>
        </w:rPr>
        <w:t xml:space="preserve"> </w:t>
      </w:r>
      <w:r w:rsidRPr="00547642">
        <w:rPr>
          <w:bCs/>
          <w:sz w:val="28"/>
          <w:szCs w:val="28"/>
        </w:rPr>
        <w:t xml:space="preserve">Rekonstrukce obecní 6BJ – schůzka s nájemníky. Na obec nebyla dosud doručena </w:t>
      </w:r>
      <w:r w:rsidR="00C61E2F">
        <w:rPr>
          <w:bCs/>
          <w:sz w:val="28"/>
          <w:szCs w:val="28"/>
        </w:rPr>
        <w:t>zpětná vazba</w:t>
      </w:r>
      <w:r w:rsidRPr="00547642">
        <w:rPr>
          <w:bCs/>
          <w:sz w:val="28"/>
          <w:szCs w:val="28"/>
        </w:rPr>
        <w:t xml:space="preserve"> od nájemníků 6BJ k možnosti odkupu budovy.</w:t>
      </w:r>
    </w:p>
    <w:p w14:paraId="517994C2" w14:textId="77777777" w:rsidR="00547642" w:rsidRPr="00547642" w:rsidRDefault="00547642" w:rsidP="00547642">
      <w:pPr>
        <w:jc w:val="both"/>
        <w:rPr>
          <w:bCs/>
          <w:sz w:val="28"/>
          <w:szCs w:val="28"/>
        </w:rPr>
      </w:pPr>
      <w:r w:rsidRPr="00547642">
        <w:rPr>
          <w:sz w:val="28"/>
          <w:szCs w:val="28"/>
        </w:rPr>
        <w:t>Bod 13)</w:t>
      </w:r>
      <w:r w:rsidRPr="00547642">
        <w:rPr>
          <w:b/>
          <w:bCs/>
          <w:sz w:val="28"/>
          <w:szCs w:val="28"/>
        </w:rPr>
        <w:t xml:space="preserve"> </w:t>
      </w:r>
      <w:r w:rsidRPr="00547642">
        <w:rPr>
          <w:bCs/>
          <w:sz w:val="28"/>
          <w:szCs w:val="28"/>
        </w:rPr>
        <w:t>Dne 26.5. 2021 byla podepsána Smlouva o dílo s vítěznou firmou SASTA CZ, a.s. Brno k realizaci stavby: Statické zajištění ředitelny ZŠ Otnice.</w:t>
      </w:r>
    </w:p>
    <w:p w14:paraId="030557D6" w14:textId="77777777" w:rsidR="005C08AD" w:rsidRDefault="005C08AD" w:rsidP="00E27411">
      <w:pPr>
        <w:jc w:val="both"/>
        <w:rPr>
          <w:b/>
          <w:sz w:val="28"/>
          <w:szCs w:val="28"/>
        </w:rPr>
      </w:pPr>
    </w:p>
    <w:p w14:paraId="3A6414CE" w14:textId="163F9369" w:rsidR="00E27411" w:rsidRPr="00702002" w:rsidRDefault="00547642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667F583C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Marcela </w:t>
      </w:r>
      <w:proofErr w:type="spellStart"/>
      <w:r w:rsidRPr="00547642">
        <w:rPr>
          <w:sz w:val="28"/>
          <w:szCs w:val="28"/>
        </w:rPr>
        <w:t>Šalplachtová</w:t>
      </w:r>
      <w:proofErr w:type="spellEnd"/>
      <w:r w:rsidRPr="00547642">
        <w:rPr>
          <w:sz w:val="28"/>
          <w:szCs w:val="28"/>
        </w:rPr>
        <w:t xml:space="preserve">, Otnice – oznámení o zahájení řízení o nařízení odstranění stavby „Stavební úpravy a nástavba komínu hospodářského objektu u RD čp.p.44 na pozemku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32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Otnice“ provedené bez opatření vyžadovaného stavebním zákonem.</w:t>
      </w:r>
    </w:p>
    <w:p w14:paraId="3E68D2A2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Marcela </w:t>
      </w:r>
      <w:proofErr w:type="spellStart"/>
      <w:r w:rsidRPr="00547642">
        <w:rPr>
          <w:sz w:val="28"/>
          <w:szCs w:val="28"/>
        </w:rPr>
        <w:t>Šalplachtová</w:t>
      </w:r>
      <w:proofErr w:type="spellEnd"/>
      <w:r w:rsidRPr="00547642">
        <w:rPr>
          <w:sz w:val="28"/>
          <w:szCs w:val="28"/>
        </w:rPr>
        <w:t xml:space="preserve">, Otnice – usnesení o přerušení řízení odstranění stavby „Stavební úpravy a nástavba komínu hospodářského objektu u RD čp.p.44 na pozemku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32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Otnice“ a to do ukončení řízení o předběžné otázce, kterou je vydání pravomocného rozhodnutí o dodatečném povolení stavby.</w:t>
      </w:r>
    </w:p>
    <w:p w14:paraId="56656CB6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Státní pozemkový úřad Praha, pobočka Vyškov – oznámení o zahájení společného řízení o vydání stavebního povolení stavby „Polní cesta C 36 Na Zumru“ na pozemcích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5588, 5597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0C08767C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SÚS JMK, Brno – kolaudační souhlas na stavbu „II/418 Otnice, most 418-008“ na pozemcích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5557, 5647, 5662, 5663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 xml:space="preserve">. Lovčičky a 5552, 5553, 5554, 5555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3BB629E5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Drakem s.r.o. Brno – Opatření obecné povahy, kterým se stanovuje přechodná úprava provozu na silnici III/4199 a na místní komunikaci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876 v obci Otnice, z důvodu výstavby nové místní komunikace s názvem Komunikace Pod Vodárnou – Milešovská na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876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56720E88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Obec Otnice – Rozhodnutí, kterým se vydává stavební povolení na stavbu: „Statické zajištění části objektu ZŠ Otnice“ na pozemku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368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70A45729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Aleš </w:t>
      </w:r>
      <w:proofErr w:type="spellStart"/>
      <w:r w:rsidRPr="00547642">
        <w:rPr>
          <w:sz w:val="28"/>
          <w:szCs w:val="28"/>
        </w:rPr>
        <w:t>Kykrych</w:t>
      </w:r>
      <w:proofErr w:type="spellEnd"/>
      <w:r w:rsidRPr="00547642">
        <w:rPr>
          <w:sz w:val="28"/>
          <w:szCs w:val="28"/>
        </w:rPr>
        <w:t xml:space="preserve">, Sobotovice – Rozhodnutí, kterým se vydává povolení připojení sousední nemovitosti k pozemní komunikaci III/4199, v rámci stavby Novostavba RD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1011/1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6BB0C557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Radek </w:t>
      </w:r>
      <w:proofErr w:type="spellStart"/>
      <w:r w:rsidRPr="00547642">
        <w:rPr>
          <w:sz w:val="28"/>
          <w:szCs w:val="28"/>
        </w:rPr>
        <w:t>Šebeček</w:t>
      </w:r>
      <w:proofErr w:type="spellEnd"/>
      <w:r w:rsidRPr="00547642">
        <w:rPr>
          <w:sz w:val="28"/>
          <w:szCs w:val="28"/>
        </w:rPr>
        <w:t xml:space="preserve">, Otnice – souhlasné stanovisko k umístění, provedení a užívání 1 spalovacího stacionárního zdroje znečišťování ovzduší ve věci záměru: „Novostavba pasivního RD Otnice“ na pozemcích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1555, 1556/1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</w:t>
      </w:r>
    </w:p>
    <w:p w14:paraId="778F87C6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MND a.s. Hodonín – zahájení vodoprávního řízení pro vydání rozhodnutí ve věci schválení plánu opatření pro případ havárie „Plán opatření pro případ havárie pro TS Otnice 101“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646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5858A9CB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EG.D., a.s. Brno – územní souhlas č. 60/2021 k záměru „Připojení distribuční sítě NN – Otnice, kabel NN </w:t>
      </w:r>
      <w:proofErr w:type="spellStart"/>
      <w:r w:rsidRPr="00547642">
        <w:rPr>
          <w:sz w:val="28"/>
          <w:szCs w:val="28"/>
        </w:rPr>
        <w:t>Konvica</w:t>
      </w:r>
      <w:proofErr w:type="spellEnd"/>
      <w:r w:rsidRPr="00547642">
        <w:rPr>
          <w:sz w:val="28"/>
          <w:szCs w:val="28"/>
        </w:rPr>
        <w:t xml:space="preserve">“ na pozemku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746, 923/3, 923/4, 2130/2, 5675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5C76BC1E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 xml:space="preserve">EG.D., a.s. Brno – územní souhlas č. 61/2021 k záměru „Úprava </w:t>
      </w:r>
      <w:proofErr w:type="spellStart"/>
      <w:r w:rsidRPr="00547642">
        <w:rPr>
          <w:sz w:val="28"/>
          <w:szCs w:val="28"/>
        </w:rPr>
        <w:t>n.v</w:t>
      </w:r>
      <w:proofErr w:type="spellEnd"/>
      <w:r w:rsidRPr="00547642">
        <w:rPr>
          <w:sz w:val="28"/>
          <w:szCs w:val="28"/>
        </w:rPr>
        <w:t xml:space="preserve">. NN Burdová, Otnice“ na pozemku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866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521BAFE7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lastRenderedPageBreak/>
        <w:t xml:space="preserve">Barbora Svobodová, Otnice – souhlasné stanovisko k umístění, provedení a užívání 1 spalovacího stacionárního zdroje znečišťování ovzduší ve věci záměru: „Přístavba RD“ na pozemcích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52, 53/1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0B380511" w14:textId="77777777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547642">
        <w:rPr>
          <w:sz w:val="28"/>
          <w:szCs w:val="28"/>
        </w:rPr>
        <w:t>Rch</w:t>
      </w:r>
      <w:proofErr w:type="spellEnd"/>
      <w:r w:rsidRPr="00547642">
        <w:rPr>
          <w:sz w:val="28"/>
          <w:szCs w:val="28"/>
        </w:rPr>
        <w:t xml:space="preserve"> </w:t>
      </w:r>
      <w:proofErr w:type="spellStart"/>
      <w:r w:rsidRPr="00547642">
        <w:rPr>
          <w:sz w:val="28"/>
          <w:szCs w:val="28"/>
        </w:rPr>
        <w:t>architects</w:t>
      </w:r>
      <w:proofErr w:type="spellEnd"/>
      <w:r w:rsidRPr="00547642">
        <w:rPr>
          <w:sz w:val="28"/>
          <w:szCs w:val="28"/>
        </w:rPr>
        <w:t xml:space="preserve">, Židlochovice – veřejná vyhláška – oznámení o zahájení územního řízení o umístění stavby a o dělení nebo scelování pozemků pro stavební záměr: „Soubor rodinných domů, Otnice“ na pozemcích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163/1, 166/1, 171/1, 201/2, 202, 1468/3, 1556/2, 1558/2, 1561, 2485/2, 2485/43, 248551, 5588, 6811, 6869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7F270FF9" w14:textId="3437343B" w:rsidR="00547642" w:rsidRPr="00547642" w:rsidRDefault="00547642" w:rsidP="00547642">
      <w:pPr>
        <w:numPr>
          <w:ilvl w:val="0"/>
          <w:numId w:val="15"/>
        </w:numPr>
        <w:jc w:val="both"/>
        <w:rPr>
          <w:sz w:val="28"/>
          <w:szCs w:val="28"/>
        </w:rPr>
      </w:pPr>
      <w:r w:rsidRPr="00547642">
        <w:rPr>
          <w:sz w:val="28"/>
          <w:szCs w:val="28"/>
        </w:rPr>
        <w:t>Jaroslav Pavlík, Bc. Jana Pavlíková, Újezd u Brna</w:t>
      </w:r>
      <w:r>
        <w:rPr>
          <w:sz w:val="28"/>
          <w:szCs w:val="28"/>
        </w:rPr>
        <w:t xml:space="preserve"> – </w:t>
      </w:r>
      <w:r w:rsidRPr="00547642">
        <w:rPr>
          <w:sz w:val="28"/>
          <w:szCs w:val="28"/>
        </w:rPr>
        <w:t xml:space="preserve">územní souhlas záměru: „Oplocení pozemku, Otnice“ na pozemku </w:t>
      </w:r>
      <w:proofErr w:type="spellStart"/>
      <w:r w:rsidRPr="00547642">
        <w:rPr>
          <w:sz w:val="28"/>
          <w:szCs w:val="28"/>
        </w:rPr>
        <w:t>parc.č</w:t>
      </w:r>
      <w:proofErr w:type="spellEnd"/>
      <w:r w:rsidRPr="00547642">
        <w:rPr>
          <w:sz w:val="28"/>
          <w:szCs w:val="28"/>
        </w:rPr>
        <w:t xml:space="preserve">. 6003 v </w:t>
      </w:r>
      <w:proofErr w:type="spellStart"/>
      <w:r w:rsidRPr="00547642">
        <w:rPr>
          <w:sz w:val="28"/>
          <w:szCs w:val="28"/>
        </w:rPr>
        <w:t>k.ú</w:t>
      </w:r>
      <w:proofErr w:type="spellEnd"/>
      <w:r w:rsidRPr="00547642">
        <w:rPr>
          <w:sz w:val="28"/>
          <w:szCs w:val="28"/>
        </w:rPr>
        <w:t>. Otnice.</w:t>
      </w:r>
    </w:p>
    <w:p w14:paraId="050047CF" w14:textId="77777777" w:rsidR="00D646CD" w:rsidRDefault="00D646CD">
      <w:pPr>
        <w:rPr>
          <w:b/>
          <w:sz w:val="28"/>
          <w:szCs w:val="28"/>
        </w:rPr>
      </w:pPr>
    </w:p>
    <w:p w14:paraId="0C6CCB74" w14:textId="03C2DD1E" w:rsidR="008027E8" w:rsidRPr="004D35DB" w:rsidRDefault="00547642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8027E8" w:rsidRPr="004D35DB">
        <w:rPr>
          <w:rFonts w:eastAsia="+mn-ea"/>
          <w:b/>
          <w:bCs/>
          <w:kern w:val="24"/>
          <w:sz w:val="28"/>
          <w:szCs w:val="28"/>
        </w:rPr>
        <w:t>.</w:t>
      </w:r>
      <w:r w:rsidR="008027E8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547642">
        <w:rPr>
          <w:rFonts w:eastAsia="+mn-ea"/>
          <w:b/>
          <w:bCs/>
          <w:i/>
          <w:iCs/>
          <w:kern w:val="24"/>
          <w:sz w:val="28"/>
          <w:szCs w:val="28"/>
        </w:rPr>
        <w:t>Ministerstvo zemědělství ČR – Národní plán povodí Dunaje</w:t>
      </w:r>
      <w:r w:rsidR="008027E8" w:rsidRPr="004D35D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A4C5EC8" w14:textId="77777777" w:rsidR="00547642" w:rsidRPr="00547642" w:rsidRDefault="00547642" w:rsidP="00547642">
      <w:pPr>
        <w:jc w:val="both"/>
        <w:rPr>
          <w:rFonts w:eastAsia="+mn-ea"/>
          <w:kern w:val="24"/>
          <w:sz w:val="28"/>
          <w:szCs w:val="28"/>
        </w:rPr>
      </w:pPr>
      <w:r w:rsidRPr="00547642">
        <w:rPr>
          <w:rFonts w:eastAsia="+mn-ea"/>
          <w:kern w:val="24"/>
          <w:sz w:val="28"/>
          <w:szCs w:val="28"/>
        </w:rPr>
        <w:t>Ministerstvo zemědělství ČR vydává formou veřejné vyhlášky oznámení o návrhu opatření obecné povahy o vydání Národního plánu povodí Dunaje. Na základě ustanovení § 24 odst. 4 vodního zákona národní plán povodí stanoví cíle pro ochranu a zlepšování stavu povrchových a podzemních vod a vodních ekosystémů, ke snížení nepříznivých účinků povodní a sucha, pro hospodaření s povrchovými a podzemními vodami a udržitelné užívání těchto vod pro zajištění vodohospodářských služeb, pro zlepšování vodních poměrů a pro ochranu ekologické stability krajiny.</w:t>
      </w:r>
    </w:p>
    <w:p w14:paraId="7EDCD8F2" w14:textId="67D8891F" w:rsidR="00547642" w:rsidRPr="00547642" w:rsidRDefault="00547642" w:rsidP="00547642">
      <w:pPr>
        <w:jc w:val="both"/>
        <w:rPr>
          <w:rFonts w:eastAsia="+mn-ea"/>
          <w:kern w:val="24"/>
          <w:sz w:val="28"/>
          <w:szCs w:val="28"/>
        </w:rPr>
      </w:pPr>
      <w:r w:rsidRPr="00547642">
        <w:rPr>
          <w:rFonts w:eastAsia="+mn-ea"/>
          <w:kern w:val="24"/>
          <w:sz w:val="28"/>
          <w:szCs w:val="28"/>
        </w:rPr>
        <w:t xml:space="preserve">Návrhy opatření obecné povahy jsou v úplném znění zveřejněny na elektronické úřední desce </w:t>
      </w:r>
      <w:proofErr w:type="spellStart"/>
      <w:r w:rsidRPr="00547642">
        <w:rPr>
          <w:rFonts w:eastAsia="+mn-ea"/>
          <w:kern w:val="24"/>
          <w:sz w:val="28"/>
          <w:szCs w:val="28"/>
        </w:rPr>
        <w:t>MZe</w:t>
      </w:r>
      <w:proofErr w:type="spellEnd"/>
      <w:r w:rsidR="00E71E57">
        <w:rPr>
          <w:rFonts w:eastAsia="+mn-ea"/>
          <w:kern w:val="24"/>
          <w:sz w:val="28"/>
          <w:szCs w:val="28"/>
        </w:rPr>
        <w:t xml:space="preserve"> ČR</w:t>
      </w:r>
      <w:r w:rsidRPr="00547642">
        <w:rPr>
          <w:rFonts w:eastAsia="+mn-ea"/>
          <w:kern w:val="24"/>
          <w:sz w:val="28"/>
          <w:szCs w:val="28"/>
        </w:rPr>
        <w:t>.  Písemné připomínky k návrhu Národního plánu povodí Dunaje je možné podat do 18.6.202</w:t>
      </w:r>
      <w:r>
        <w:rPr>
          <w:rFonts w:eastAsia="+mn-ea"/>
          <w:kern w:val="24"/>
          <w:sz w:val="28"/>
          <w:szCs w:val="28"/>
        </w:rPr>
        <w:t>1</w:t>
      </w:r>
      <w:r w:rsidRPr="00547642">
        <w:rPr>
          <w:rFonts w:eastAsia="+mn-ea"/>
          <w:kern w:val="24"/>
          <w:sz w:val="28"/>
          <w:szCs w:val="28"/>
        </w:rPr>
        <w:t>.</w:t>
      </w:r>
    </w:p>
    <w:p w14:paraId="275A9A63" w14:textId="5101799C" w:rsidR="00967B1F" w:rsidRPr="001671E9" w:rsidRDefault="00E71E57" w:rsidP="00967B1F">
      <w:pPr>
        <w:jc w:val="both"/>
        <w:rPr>
          <w:rFonts w:eastAsia="+mn-ea"/>
          <w:color w:val="FF0000"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E42BE41" w14:textId="4FCCE17A" w:rsidR="003E42BC" w:rsidRPr="004D35DB" w:rsidRDefault="00E71E57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>Faktur</w:t>
      </w:r>
      <w:r w:rsidR="00967B1F" w:rsidRPr="004D35DB"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ke schválení:   </w:t>
      </w:r>
    </w:p>
    <w:p w14:paraId="06BEB1EF" w14:textId="2254B02F" w:rsidR="00E71E57" w:rsidRPr="00E71E57" w:rsidRDefault="00E71E57" w:rsidP="00E71E57">
      <w:pPr>
        <w:numPr>
          <w:ilvl w:val="0"/>
          <w:numId w:val="16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E71E57">
        <w:rPr>
          <w:rFonts w:eastAsia="+mn-ea"/>
          <w:kern w:val="24"/>
          <w:sz w:val="28"/>
          <w:szCs w:val="28"/>
        </w:rPr>
        <w:t>Respono</w:t>
      </w:r>
      <w:proofErr w:type="spellEnd"/>
      <w:r w:rsidRPr="00E71E57">
        <w:rPr>
          <w:rFonts w:eastAsia="+mn-ea"/>
          <w:kern w:val="24"/>
          <w:sz w:val="28"/>
          <w:szCs w:val="28"/>
        </w:rPr>
        <w:t xml:space="preserve"> a.s. Vyškov</w:t>
      </w:r>
      <w:r w:rsidRPr="00E71E57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E71E57">
        <w:rPr>
          <w:rFonts w:eastAsia="+mn-ea"/>
          <w:kern w:val="24"/>
          <w:sz w:val="28"/>
          <w:szCs w:val="28"/>
        </w:rPr>
        <w:t xml:space="preserve">– Fa. č. 21201437 ve výši 83 184,20 Kč – sběr, svoz a odstranění komunálního odpadu za duben roku 2021. </w:t>
      </w:r>
    </w:p>
    <w:p w14:paraId="5CBCD785" w14:textId="25F7D13E" w:rsidR="00E71E57" w:rsidRPr="00E71E57" w:rsidRDefault="00E71E57" w:rsidP="00E71E57">
      <w:pPr>
        <w:numPr>
          <w:ilvl w:val="0"/>
          <w:numId w:val="16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E71E57">
        <w:rPr>
          <w:rFonts w:eastAsia="+mn-ea"/>
          <w:kern w:val="24"/>
          <w:sz w:val="28"/>
          <w:szCs w:val="28"/>
        </w:rPr>
        <w:t>Respono</w:t>
      </w:r>
      <w:proofErr w:type="spellEnd"/>
      <w:r w:rsidRPr="00E71E57">
        <w:rPr>
          <w:rFonts w:eastAsia="+mn-ea"/>
          <w:kern w:val="24"/>
          <w:sz w:val="28"/>
          <w:szCs w:val="28"/>
        </w:rPr>
        <w:t xml:space="preserve"> a.s. Vyškov</w:t>
      </w:r>
      <w:r w:rsidRPr="00E71E57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E71E57">
        <w:rPr>
          <w:rFonts w:eastAsia="+mn-ea"/>
          <w:kern w:val="24"/>
          <w:sz w:val="28"/>
          <w:szCs w:val="28"/>
        </w:rPr>
        <w:t xml:space="preserve">– Fa. č. 21201701 ve výši 60 648,17 Kč – sběr, svoz a odstranění komunálního odpadu ze Sběrného dvora za duben roku 2021. </w:t>
      </w:r>
    </w:p>
    <w:p w14:paraId="53A4DDE9" w14:textId="67946630" w:rsidR="00E71E57" w:rsidRPr="00E71E57" w:rsidRDefault="00E71E57" w:rsidP="00E71E57">
      <w:pPr>
        <w:numPr>
          <w:ilvl w:val="0"/>
          <w:numId w:val="16"/>
        </w:numPr>
        <w:jc w:val="both"/>
        <w:rPr>
          <w:rFonts w:eastAsia="+mn-ea"/>
          <w:kern w:val="24"/>
          <w:sz w:val="28"/>
          <w:szCs w:val="28"/>
        </w:rPr>
      </w:pPr>
      <w:r w:rsidRPr="00E71E57">
        <w:rPr>
          <w:rFonts w:eastAsia="+mn-ea"/>
          <w:kern w:val="24"/>
          <w:sz w:val="28"/>
          <w:szCs w:val="28"/>
        </w:rPr>
        <w:t>Kavyl, spol. s r.o. Mohelno</w:t>
      </w:r>
      <w:r w:rsidRPr="00E71E57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E71E57">
        <w:rPr>
          <w:rFonts w:eastAsia="+mn-ea"/>
          <w:kern w:val="24"/>
          <w:sz w:val="28"/>
          <w:szCs w:val="28"/>
        </w:rPr>
        <w:t xml:space="preserve">– </w:t>
      </w:r>
      <w:proofErr w:type="spellStart"/>
      <w:r w:rsidRPr="00E71E57">
        <w:rPr>
          <w:rFonts w:eastAsia="+mn-ea"/>
          <w:kern w:val="24"/>
          <w:sz w:val="28"/>
          <w:szCs w:val="28"/>
        </w:rPr>
        <w:t>Fa.č</w:t>
      </w:r>
      <w:proofErr w:type="spellEnd"/>
      <w:r w:rsidRPr="00E71E57">
        <w:rPr>
          <w:rFonts w:eastAsia="+mn-ea"/>
          <w:kern w:val="24"/>
          <w:sz w:val="28"/>
          <w:szCs w:val="28"/>
        </w:rPr>
        <w:t>. 2101134 ve výši 2 126 022,64 Kč</w:t>
      </w:r>
      <w:r>
        <w:rPr>
          <w:rFonts w:eastAsia="+mn-ea"/>
          <w:kern w:val="24"/>
          <w:sz w:val="28"/>
          <w:szCs w:val="28"/>
        </w:rPr>
        <w:t xml:space="preserve"> – </w:t>
      </w:r>
      <w:r w:rsidRPr="00E71E57">
        <w:rPr>
          <w:rFonts w:eastAsia="+mn-ea"/>
          <w:kern w:val="24"/>
          <w:sz w:val="28"/>
          <w:szCs w:val="28"/>
        </w:rPr>
        <w:t>faktura za realizaci akce: „Založení vybraných krajinných prvků Otnice“ – práce v období od 1.4.2021 do 30.4.2021.</w:t>
      </w:r>
    </w:p>
    <w:p w14:paraId="14181E42" w14:textId="18008EEA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4D35DB">
        <w:rPr>
          <w:rFonts w:eastAsia="+mn-ea"/>
          <w:kern w:val="24"/>
          <w:sz w:val="28"/>
          <w:szCs w:val="28"/>
          <w:u w:val="single"/>
        </w:rPr>
        <w:t>Usnesení:</w:t>
      </w:r>
    </w:p>
    <w:p w14:paraId="7C4D7A4D" w14:textId="69129C1C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E71E57">
        <w:rPr>
          <w:rFonts w:eastAsia="+mn-ea"/>
          <w:kern w:val="24"/>
          <w:sz w:val="28"/>
          <w:szCs w:val="28"/>
        </w:rPr>
        <w:t>7</w:t>
      </w:r>
      <w:r w:rsidRPr="004D35DB">
        <w:rPr>
          <w:rFonts w:eastAsia="+mn-ea"/>
          <w:kern w:val="24"/>
          <w:sz w:val="28"/>
          <w:szCs w:val="28"/>
        </w:rPr>
        <w:t xml:space="preserve">, zápisu.                  </w:t>
      </w:r>
    </w:p>
    <w:p w14:paraId="4359E23F" w14:textId="192DF87F" w:rsidR="003E42BC" w:rsidRPr="004D35DB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4" w:name="_Hlk71638199"/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E71E57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bookmarkEnd w:id="4"/>
    <w:p w14:paraId="5B1A3195" w14:textId="707B604B" w:rsidR="00214619" w:rsidRPr="001671E9" w:rsidRDefault="003E42BC" w:rsidP="003E42BC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1671E9">
        <w:rPr>
          <w:rFonts w:eastAsia="+mn-ea"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79C83C84" w:rsidR="00CB4818" w:rsidRPr="00D11BAC" w:rsidRDefault="0000294C" w:rsidP="00CB4818">
      <w:pPr>
        <w:rPr>
          <w:b/>
          <w:bCs/>
          <w:i/>
          <w:iCs/>
          <w:sz w:val="28"/>
          <w:szCs w:val="28"/>
        </w:rPr>
      </w:pPr>
      <w:bookmarkStart w:id="5" w:name="_Hlk51744600"/>
      <w:r w:rsidRPr="00D11BAC">
        <w:rPr>
          <w:b/>
          <w:sz w:val="28"/>
          <w:szCs w:val="28"/>
        </w:rPr>
        <w:t>8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Pr="00D11BAC">
        <w:rPr>
          <w:b/>
          <w:bCs/>
          <w:i/>
          <w:iCs/>
          <w:sz w:val="28"/>
          <w:szCs w:val="28"/>
        </w:rPr>
        <w:t xml:space="preserve">Závěrečný účet obce za rok 2020:                                                                                                                                                             </w:t>
      </w:r>
    </w:p>
    <w:bookmarkEnd w:id="5"/>
    <w:p w14:paraId="36262DDF" w14:textId="6E240ADC" w:rsidR="0000294C" w:rsidRPr="0000294C" w:rsidRDefault="000615AA" w:rsidP="0000294C">
      <w:pPr>
        <w:jc w:val="both"/>
        <w:rPr>
          <w:sz w:val="28"/>
          <w:szCs w:val="28"/>
        </w:rPr>
      </w:pPr>
      <w:r w:rsidRPr="00D11BAC">
        <w:rPr>
          <w:sz w:val="28"/>
          <w:szCs w:val="28"/>
        </w:rPr>
        <w:t>Zastupitelé projednali</w:t>
      </w:r>
      <w:r w:rsidR="0000294C" w:rsidRPr="00D11BAC">
        <w:rPr>
          <w:sz w:val="28"/>
          <w:szCs w:val="28"/>
        </w:rPr>
        <w:t xml:space="preserve"> návrh závěrečného účtu obce za rok 2020, který byl zveřejněn na úřední desce od 12.5.2021 do 31.5.2021. </w:t>
      </w:r>
      <w:r w:rsidR="0000294C" w:rsidRPr="0000294C">
        <w:rPr>
          <w:sz w:val="28"/>
          <w:szCs w:val="28"/>
        </w:rPr>
        <w:t>Součástí návrhu závěrečného účtu obce je Roční závěrka hospodaření obce za rok 2020 a Zpráva o výsledku přezkoumání hospodaření obce za rok 2020. Připomínky obec neobdržela.</w:t>
      </w:r>
    </w:p>
    <w:p w14:paraId="120BDCA4" w14:textId="71BA8532" w:rsidR="000615AA" w:rsidRPr="00D11BAC" w:rsidRDefault="000615AA" w:rsidP="000615AA">
      <w:pPr>
        <w:jc w:val="both"/>
        <w:rPr>
          <w:sz w:val="28"/>
          <w:szCs w:val="28"/>
          <w:u w:val="single"/>
        </w:rPr>
      </w:pPr>
      <w:r w:rsidRPr="00D11BAC">
        <w:rPr>
          <w:sz w:val="28"/>
          <w:szCs w:val="28"/>
          <w:u w:val="single"/>
        </w:rPr>
        <w:t>Usnesení:</w:t>
      </w:r>
    </w:p>
    <w:p w14:paraId="1A1D3B4B" w14:textId="77777777" w:rsidR="000C748E" w:rsidRPr="000C748E" w:rsidRDefault="000C748E" w:rsidP="000C748E">
      <w:pPr>
        <w:jc w:val="both"/>
        <w:rPr>
          <w:sz w:val="28"/>
          <w:szCs w:val="28"/>
        </w:rPr>
      </w:pPr>
      <w:r w:rsidRPr="000C748E">
        <w:rPr>
          <w:sz w:val="28"/>
          <w:szCs w:val="28"/>
        </w:rPr>
        <w:t xml:space="preserve">Zastupitelstvo schvaluje závěrečný účet obce za rok 2020 – bez výhrad. </w:t>
      </w:r>
    </w:p>
    <w:p w14:paraId="60E982C2" w14:textId="3CD67B14" w:rsidR="000615AA" w:rsidRPr="00D11BAC" w:rsidRDefault="000615AA" w:rsidP="000615AA">
      <w:pPr>
        <w:jc w:val="both"/>
        <w:rPr>
          <w:b/>
          <w:bCs/>
          <w:i/>
          <w:iCs/>
          <w:sz w:val="28"/>
          <w:szCs w:val="28"/>
        </w:rPr>
      </w:pPr>
      <w:r w:rsidRPr="00D11BAC">
        <w:rPr>
          <w:b/>
          <w:bCs/>
          <w:i/>
          <w:iCs/>
          <w:sz w:val="28"/>
          <w:szCs w:val="28"/>
        </w:rPr>
        <w:t>Hlasování: Pro návrh – 1</w:t>
      </w:r>
      <w:r w:rsidR="00D11BAC" w:rsidRPr="00D11BAC">
        <w:rPr>
          <w:b/>
          <w:bCs/>
          <w:i/>
          <w:iCs/>
          <w:sz w:val="28"/>
          <w:szCs w:val="28"/>
        </w:rPr>
        <w:t>0</w:t>
      </w:r>
      <w:r w:rsidRPr="00D11BAC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78C32930" w14:textId="794A299C" w:rsidR="00283ED0" w:rsidRPr="00E71E57" w:rsidRDefault="00283ED0" w:rsidP="00283ED0">
      <w:pPr>
        <w:jc w:val="both"/>
        <w:rPr>
          <w:color w:val="FF0000"/>
          <w:sz w:val="28"/>
          <w:szCs w:val="28"/>
        </w:rPr>
      </w:pPr>
      <w:r w:rsidRPr="00E71E57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84552" w:rsidRPr="00E71E57">
        <w:rPr>
          <w:color w:val="FF0000"/>
          <w:sz w:val="28"/>
          <w:szCs w:val="28"/>
        </w:rPr>
        <w:t xml:space="preserve"> </w:t>
      </w:r>
    </w:p>
    <w:p w14:paraId="0B8EDB2D" w14:textId="77777777" w:rsidR="00D11BAC" w:rsidRDefault="00D11BAC" w:rsidP="001209C5">
      <w:pPr>
        <w:jc w:val="both"/>
        <w:rPr>
          <w:b/>
          <w:color w:val="FF0000"/>
          <w:sz w:val="28"/>
          <w:szCs w:val="28"/>
        </w:rPr>
      </w:pPr>
    </w:p>
    <w:p w14:paraId="14C8D00F" w14:textId="6F618742" w:rsidR="00A23700" w:rsidRPr="00D11BAC" w:rsidRDefault="00D11BAC" w:rsidP="001209C5">
      <w:pPr>
        <w:jc w:val="both"/>
        <w:rPr>
          <w:i/>
          <w:sz w:val="28"/>
          <w:szCs w:val="28"/>
        </w:rPr>
      </w:pPr>
      <w:r w:rsidRPr="00D11BAC">
        <w:rPr>
          <w:b/>
          <w:sz w:val="28"/>
          <w:szCs w:val="28"/>
        </w:rPr>
        <w:lastRenderedPageBreak/>
        <w:t>9</w:t>
      </w:r>
      <w:r w:rsidR="00FE7472" w:rsidRPr="00D11BAC">
        <w:rPr>
          <w:b/>
          <w:sz w:val="28"/>
          <w:szCs w:val="28"/>
        </w:rPr>
        <w:t>.</w:t>
      </w:r>
      <w:r w:rsidR="00FE7472" w:rsidRPr="00D11BAC">
        <w:rPr>
          <w:i/>
          <w:iCs/>
          <w:sz w:val="28"/>
          <w:szCs w:val="28"/>
        </w:rPr>
        <w:t xml:space="preserve"> </w:t>
      </w:r>
      <w:r w:rsidRPr="00D11BAC">
        <w:rPr>
          <w:b/>
          <w:bCs/>
          <w:i/>
          <w:iCs/>
          <w:sz w:val="28"/>
          <w:szCs w:val="28"/>
        </w:rPr>
        <w:t>Návrh</w:t>
      </w:r>
      <w:r w:rsidRPr="00D11BAC">
        <w:rPr>
          <w:i/>
          <w:iCs/>
          <w:sz w:val="28"/>
          <w:szCs w:val="28"/>
        </w:rPr>
        <w:t xml:space="preserve"> </w:t>
      </w:r>
      <w:r w:rsidRPr="00D11BAC">
        <w:rPr>
          <w:b/>
          <w:i/>
          <w:sz w:val="28"/>
          <w:szCs w:val="28"/>
        </w:rPr>
        <w:t xml:space="preserve">závěrečného účtu DSO Region </w:t>
      </w:r>
      <w:proofErr w:type="spellStart"/>
      <w:r w:rsidRPr="00D11BAC">
        <w:rPr>
          <w:b/>
          <w:i/>
          <w:sz w:val="28"/>
          <w:szCs w:val="28"/>
        </w:rPr>
        <w:t>Cezava</w:t>
      </w:r>
      <w:proofErr w:type="spellEnd"/>
      <w:r w:rsidRPr="00D11BAC">
        <w:rPr>
          <w:b/>
          <w:i/>
          <w:sz w:val="28"/>
          <w:szCs w:val="28"/>
        </w:rPr>
        <w:t xml:space="preserve"> za rok 2020</w:t>
      </w:r>
      <w:r w:rsidR="00FE7472" w:rsidRPr="00D11BAC">
        <w:rPr>
          <w:b/>
          <w:i/>
          <w:sz w:val="28"/>
          <w:szCs w:val="28"/>
        </w:rPr>
        <w:t>:</w:t>
      </w:r>
    </w:p>
    <w:p w14:paraId="2A5C27CA" w14:textId="77777777" w:rsidR="00D11BAC" w:rsidRPr="00D11BAC" w:rsidRDefault="00D11BAC" w:rsidP="00D11BAC">
      <w:pPr>
        <w:jc w:val="both"/>
        <w:rPr>
          <w:rFonts w:eastAsia="+mn-ea"/>
          <w:kern w:val="24"/>
          <w:sz w:val="28"/>
          <w:szCs w:val="28"/>
        </w:rPr>
      </w:pPr>
      <w:bookmarkStart w:id="6" w:name="_Hlk68603586"/>
      <w:r w:rsidRPr="00D11BAC">
        <w:rPr>
          <w:rFonts w:eastAsia="+mn-ea"/>
          <w:kern w:val="24"/>
          <w:sz w:val="28"/>
          <w:szCs w:val="28"/>
        </w:rPr>
        <w:t>Zastupitelé projednali a vzali na vědomí:</w:t>
      </w:r>
    </w:p>
    <w:p w14:paraId="2C6F3A6A" w14:textId="027B0BEB" w:rsidR="00D11BAC" w:rsidRPr="00D11BAC" w:rsidRDefault="00D11BAC" w:rsidP="00D11BAC">
      <w:pPr>
        <w:jc w:val="both"/>
        <w:rPr>
          <w:rFonts w:eastAsia="+mn-ea"/>
          <w:kern w:val="24"/>
          <w:sz w:val="28"/>
          <w:szCs w:val="28"/>
        </w:rPr>
      </w:pPr>
      <w:r w:rsidRPr="00D11BAC">
        <w:rPr>
          <w:rFonts w:eastAsia="+mn-ea"/>
          <w:kern w:val="24"/>
          <w:sz w:val="28"/>
          <w:szCs w:val="28"/>
        </w:rPr>
        <w:t xml:space="preserve">Návrh závěrečného účtu DSO Region </w:t>
      </w:r>
      <w:proofErr w:type="spellStart"/>
      <w:r w:rsidRPr="00D11BAC">
        <w:rPr>
          <w:rFonts w:eastAsia="+mn-ea"/>
          <w:kern w:val="24"/>
          <w:sz w:val="28"/>
          <w:szCs w:val="28"/>
        </w:rPr>
        <w:t>Cezava</w:t>
      </w:r>
      <w:proofErr w:type="spellEnd"/>
      <w:r w:rsidRPr="00D11BAC">
        <w:rPr>
          <w:rFonts w:eastAsia="+mn-ea"/>
          <w:kern w:val="24"/>
          <w:sz w:val="28"/>
          <w:szCs w:val="28"/>
        </w:rPr>
        <w:t xml:space="preserve"> za rok 2020.</w:t>
      </w:r>
    </w:p>
    <w:p w14:paraId="4220B9AB" w14:textId="5116709A" w:rsidR="00D11BAC" w:rsidRPr="00D11BAC" w:rsidRDefault="00D11BAC" w:rsidP="00D11BAC">
      <w:pPr>
        <w:jc w:val="both"/>
        <w:rPr>
          <w:rFonts w:eastAsia="+mn-ea"/>
          <w:kern w:val="24"/>
          <w:sz w:val="28"/>
          <w:szCs w:val="28"/>
        </w:rPr>
      </w:pPr>
      <w:r w:rsidRPr="00D11BAC">
        <w:rPr>
          <w:rFonts w:eastAsia="+mn-ea"/>
          <w:kern w:val="24"/>
          <w:sz w:val="28"/>
          <w:szCs w:val="28"/>
        </w:rPr>
        <w:t>Příjmy: 1 378 753,73 Kč</w:t>
      </w:r>
    </w:p>
    <w:p w14:paraId="7C7FA1B2" w14:textId="1C714C84" w:rsidR="00D11BAC" w:rsidRPr="00D11BAC" w:rsidRDefault="00D11BAC" w:rsidP="00D11BAC">
      <w:pPr>
        <w:jc w:val="both"/>
        <w:rPr>
          <w:rFonts w:eastAsia="+mn-ea"/>
          <w:kern w:val="24"/>
          <w:sz w:val="28"/>
          <w:szCs w:val="28"/>
        </w:rPr>
      </w:pPr>
      <w:r w:rsidRPr="00D11BAC">
        <w:rPr>
          <w:rFonts w:eastAsia="+mn-ea"/>
          <w:kern w:val="24"/>
          <w:sz w:val="28"/>
          <w:szCs w:val="28"/>
        </w:rPr>
        <w:t>Výdaje: 614 793,24 Kč</w:t>
      </w:r>
    </w:p>
    <w:p w14:paraId="476B1BEE" w14:textId="5F7D9247" w:rsidR="00D11BAC" w:rsidRPr="00D11BAC" w:rsidRDefault="00D11BAC" w:rsidP="00D11BAC">
      <w:pPr>
        <w:jc w:val="both"/>
        <w:rPr>
          <w:rFonts w:eastAsia="+mn-ea"/>
          <w:kern w:val="24"/>
          <w:sz w:val="28"/>
          <w:szCs w:val="28"/>
        </w:rPr>
      </w:pPr>
      <w:r w:rsidRPr="00D11BAC">
        <w:rPr>
          <w:rFonts w:eastAsia="+mn-ea"/>
          <w:kern w:val="24"/>
          <w:sz w:val="28"/>
          <w:szCs w:val="28"/>
        </w:rPr>
        <w:t>Financování: 763 960,49 Kč</w:t>
      </w:r>
    </w:p>
    <w:p w14:paraId="4A57D34A" w14:textId="77777777" w:rsidR="00026D3C" w:rsidRPr="00E71E57" w:rsidRDefault="00026D3C" w:rsidP="00026D3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56D1D512" w:rsidR="0051495B" w:rsidRPr="00CF51E5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7" w:name="_Hlk68596523"/>
      <w:bookmarkEnd w:id="6"/>
      <w:r w:rsidRPr="00CF51E5">
        <w:rPr>
          <w:rFonts w:eastAsia="+mn-ea"/>
          <w:b/>
          <w:bCs/>
          <w:kern w:val="24"/>
          <w:sz w:val="28"/>
          <w:szCs w:val="28"/>
        </w:rPr>
        <w:t>1</w:t>
      </w:r>
      <w:r w:rsidR="00D11BAC" w:rsidRPr="00CF51E5">
        <w:rPr>
          <w:rFonts w:eastAsia="+mn-ea"/>
          <w:b/>
          <w:bCs/>
          <w:kern w:val="24"/>
          <w:sz w:val="28"/>
          <w:szCs w:val="28"/>
        </w:rPr>
        <w:t>0</w:t>
      </w:r>
      <w:r w:rsidR="00425647" w:rsidRPr="00CF51E5">
        <w:rPr>
          <w:rFonts w:eastAsia="+mn-ea"/>
          <w:b/>
          <w:bCs/>
          <w:kern w:val="24"/>
          <w:sz w:val="28"/>
          <w:szCs w:val="28"/>
        </w:rPr>
        <w:t>.</w:t>
      </w:r>
      <w:r w:rsidR="00714A92" w:rsidRPr="00CF51E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D11BAC" w:rsidRPr="00CF51E5">
        <w:rPr>
          <w:rFonts w:eastAsia="+mn-ea"/>
          <w:b/>
          <w:bCs/>
          <w:i/>
          <w:iCs/>
          <w:kern w:val="24"/>
          <w:sz w:val="28"/>
          <w:szCs w:val="28"/>
        </w:rPr>
        <w:t>Hospodaření se srážkovými vodami v ZŠ Otnice – Dodatek č.1 ke smlouvě o dílo</w:t>
      </w:r>
      <w:r w:rsidR="00CD60ED" w:rsidRPr="00CF51E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87894AB" w14:textId="25ECDBF8" w:rsidR="00CF51E5" w:rsidRPr="00CF51E5" w:rsidRDefault="00AA1AF8" w:rsidP="00CF51E5">
      <w:pPr>
        <w:jc w:val="both"/>
        <w:rPr>
          <w:bCs/>
          <w:iCs/>
          <w:sz w:val="28"/>
          <w:szCs w:val="28"/>
        </w:rPr>
      </w:pPr>
      <w:r w:rsidRPr="00CF51E5">
        <w:rPr>
          <w:bCs/>
          <w:iCs/>
          <w:sz w:val="28"/>
          <w:szCs w:val="28"/>
        </w:rPr>
        <w:t>Zastupitelstvo projednalo</w:t>
      </w:r>
      <w:r w:rsidR="00CF51E5" w:rsidRPr="00CF51E5">
        <w:rPr>
          <w:bCs/>
          <w:iCs/>
          <w:sz w:val="28"/>
          <w:szCs w:val="28"/>
        </w:rPr>
        <w:t xml:space="preserve"> návrh Dodatku č.1 Smlouvy o dílo s firmou LB 2000, s.r.o. Olomouc, v rámci realizace akce: „Hospodaření se srážkovými vodami v ZŠ Otnice“. V důsledku změny rozsahu díla </w:t>
      </w:r>
      <w:r w:rsidR="00CF51E5" w:rsidRPr="00CF51E5">
        <w:rPr>
          <w:bCs/>
          <w:sz w:val="28"/>
          <w:szCs w:val="28"/>
        </w:rPr>
        <w:t>(uložení prefabrikované nádrže)</w:t>
      </w:r>
      <w:r w:rsidR="00CF51E5" w:rsidRPr="00CF51E5">
        <w:rPr>
          <w:bCs/>
          <w:i/>
          <w:iCs/>
          <w:sz w:val="28"/>
          <w:szCs w:val="28"/>
        </w:rPr>
        <w:t xml:space="preserve"> </w:t>
      </w:r>
      <w:r w:rsidR="00CF51E5" w:rsidRPr="00CF51E5">
        <w:rPr>
          <w:bCs/>
          <w:iCs/>
          <w:sz w:val="28"/>
          <w:szCs w:val="28"/>
        </w:rPr>
        <w:t>se Dodatkem č.1 mění cena díla. Z původně smluvně uzavřené ceny ve výši 1 265 307,80 Kč s DPH se nově mění cena za realizaci díla na výši 1 263 692,50 Kč s DPH.</w:t>
      </w:r>
    </w:p>
    <w:p w14:paraId="5CF15AD3" w14:textId="64EC2DD9" w:rsidR="00572AF5" w:rsidRPr="00CF51E5" w:rsidRDefault="00572AF5" w:rsidP="00FF09CD">
      <w:pPr>
        <w:jc w:val="both"/>
        <w:rPr>
          <w:bCs/>
          <w:iCs/>
          <w:sz w:val="28"/>
          <w:szCs w:val="28"/>
          <w:u w:val="single"/>
        </w:rPr>
      </w:pPr>
      <w:r w:rsidRPr="00CF51E5">
        <w:rPr>
          <w:bCs/>
          <w:iCs/>
          <w:sz w:val="28"/>
          <w:szCs w:val="28"/>
          <w:u w:val="single"/>
        </w:rPr>
        <w:t>Usnesení:</w:t>
      </w:r>
    </w:p>
    <w:p w14:paraId="634210F5" w14:textId="0989514B" w:rsidR="003A12AA" w:rsidRPr="00CF51E5" w:rsidRDefault="003A12AA" w:rsidP="00FF09CD">
      <w:pPr>
        <w:jc w:val="both"/>
        <w:rPr>
          <w:bCs/>
          <w:sz w:val="28"/>
          <w:szCs w:val="28"/>
        </w:rPr>
      </w:pPr>
      <w:r w:rsidRPr="00CF51E5">
        <w:rPr>
          <w:bCs/>
          <w:sz w:val="28"/>
          <w:szCs w:val="28"/>
        </w:rPr>
        <w:t xml:space="preserve">Zastupitelstvo obce </w:t>
      </w:r>
      <w:r w:rsidR="00CF51E5" w:rsidRPr="00CF51E5">
        <w:rPr>
          <w:bCs/>
          <w:sz w:val="28"/>
          <w:szCs w:val="28"/>
        </w:rPr>
        <w:t>schvaluje Dodatek č. 1 Smlouvy o dílo s firmou LB 2000 s.r.o. Olomouc v rámci projektu „Hospodaření se srážkovými vodami v ZŠ Otnice“</w:t>
      </w:r>
      <w:r w:rsidR="00AD3035">
        <w:rPr>
          <w:bCs/>
          <w:sz w:val="28"/>
          <w:szCs w:val="28"/>
        </w:rPr>
        <w:t>, kterým se mění cena za realizaci díla</w:t>
      </w:r>
      <w:r w:rsidR="00CF51E5" w:rsidRPr="00CF51E5">
        <w:rPr>
          <w:bCs/>
          <w:sz w:val="28"/>
          <w:szCs w:val="28"/>
        </w:rPr>
        <w:t>.</w:t>
      </w:r>
    </w:p>
    <w:p w14:paraId="3FFA9C79" w14:textId="698ABC20" w:rsidR="00866009" w:rsidRPr="00CF51E5" w:rsidRDefault="00866009" w:rsidP="00FF09CD">
      <w:pPr>
        <w:jc w:val="both"/>
        <w:rPr>
          <w:b/>
          <w:bCs/>
          <w:i/>
          <w:iCs/>
          <w:sz w:val="28"/>
          <w:szCs w:val="28"/>
        </w:rPr>
      </w:pPr>
      <w:r w:rsidRPr="00CF51E5">
        <w:rPr>
          <w:b/>
          <w:bCs/>
          <w:i/>
          <w:iCs/>
          <w:sz w:val="28"/>
          <w:szCs w:val="28"/>
        </w:rPr>
        <w:t>Hlasování: Pro návrh – 1</w:t>
      </w:r>
      <w:r w:rsidR="00CF51E5" w:rsidRPr="00CF51E5">
        <w:rPr>
          <w:b/>
          <w:bCs/>
          <w:i/>
          <w:iCs/>
          <w:sz w:val="28"/>
          <w:szCs w:val="28"/>
        </w:rPr>
        <w:t>0</w:t>
      </w:r>
      <w:r w:rsidRPr="00CF51E5">
        <w:rPr>
          <w:b/>
          <w:bCs/>
          <w:i/>
          <w:iCs/>
          <w:sz w:val="28"/>
          <w:szCs w:val="28"/>
        </w:rPr>
        <w:t>, Proti návrhu – 0, Zdržel se – 0</w:t>
      </w:r>
    </w:p>
    <w:bookmarkEnd w:id="7"/>
    <w:p w14:paraId="1DBA3DD3" w14:textId="77777777" w:rsidR="001D2252" w:rsidRPr="00E71E57" w:rsidRDefault="001D2252" w:rsidP="00B820CC">
      <w:pPr>
        <w:rPr>
          <w:color w:val="FF0000"/>
          <w:sz w:val="28"/>
          <w:szCs w:val="28"/>
        </w:rPr>
      </w:pPr>
    </w:p>
    <w:p w14:paraId="3E3C9865" w14:textId="5017D159" w:rsidR="00B820CC" w:rsidRPr="00AD3035" w:rsidRDefault="00F040A8" w:rsidP="00657302">
      <w:pPr>
        <w:jc w:val="both"/>
        <w:rPr>
          <w:b/>
          <w:bCs/>
          <w:i/>
          <w:iCs/>
          <w:sz w:val="28"/>
          <w:szCs w:val="28"/>
        </w:rPr>
      </w:pPr>
      <w:r w:rsidRPr="00AD3035">
        <w:rPr>
          <w:b/>
          <w:bCs/>
          <w:sz w:val="28"/>
          <w:szCs w:val="28"/>
        </w:rPr>
        <w:t>1</w:t>
      </w:r>
      <w:r w:rsidR="00AD3035">
        <w:rPr>
          <w:b/>
          <w:bCs/>
          <w:sz w:val="28"/>
          <w:szCs w:val="28"/>
        </w:rPr>
        <w:t>1</w:t>
      </w:r>
      <w:r w:rsidR="00FE7472" w:rsidRPr="00AD3035">
        <w:rPr>
          <w:b/>
          <w:bCs/>
          <w:sz w:val="28"/>
          <w:szCs w:val="28"/>
        </w:rPr>
        <w:t>.</w:t>
      </w:r>
      <w:r w:rsidR="00FE7472" w:rsidRPr="00AD3035">
        <w:rPr>
          <w:b/>
          <w:bCs/>
          <w:i/>
          <w:iCs/>
          <w:sz w:val="28"/>
          <w:szCs w:val="28"/>
        </w:rPr>
        <w:t xml:space="preserve"> </w:t>
      </w:r>
      <w:r w:rsidR="00CF51E5" w:rsidRPr="00AD3035">
        <w:rPr>
          <w:b/>
          <w:bCs/>
          <w:i/>
          <w:iCs/>
          <w:sz w:val="28"/>
          <w:szCs w:val="28"/>
        </w:rPr>
        <w:t>Komunikace Milešovská – Pod Vodárnou – Dodatek č.1 ke smlouvě o dílo</w:t>
      </w:r>
      <w:r w:rsidR="00FF02D0" w:rsidRPr="00AD3035">
        <w:rPr>
          <w:b/>
          <w:bCs/>
          <w:i/>
          <w:iCs/>
          <w:sz w:val="28"/>
          <w:szCs w:val="28"/>
        </w:rPr>
        <w:t>:</w:t>
      </w:r>
    </w:p>
    <w:p w14:paraId="72749FCC" w14:textId="19A1C607" w:rsidR="00AD3035" w:rsidRPr="00AD3035" w:rsidRDefault="007F7858" w:rsidP="00657302">
      <w:pPr>
        <w:jc w:val="both"/>
        <w:rPr>
          <w:sz w:val="28"/>
          <w:szCs w:val="28"/>
        </w:rPr>
      </w:pPr>
      <w:r w:rsidRPr="00AD3035">
        <w:rPr>
          <w:sz w:val="28"/>
          <w:szCs w:val="28"/>
        </w:rPr>
        <w:t xml:space="preserve">Zastupitelé </w:t>
      </w:r>
      <w:r w:rsidR="00C90422" w:rsidRPr="00AD3035">
        <w:rPr>
          <w:sz w:val="28"/>
          <w:szCs w:val="28"/>
        </w:rPr>
        <w:t>projednali Dodatek č.1</w:t>
      </w:r>
      <w:r w:rsidR="00CF51E5" w:rsidRPr="00AD3035">
        <w:rPr>
          <w:sz w:val="28"/>
          <w:szCs w:val="28"/>
        </w:rPr>
        <w:t xml:space="preserve"> ke Smlouvě o dílo č. 2021/011 s firmou DRAKEM, s.r.o. Brno, v rámci realizace akce: „Komunikace Milešovská – Pod Vodárnou“. Z kapacitních důvodů dodavatelské firmy se Dodatkem č.1 mění</w:t>
      </w:r>
      <w:r w:rsidR="00AD3035" w:rsidRPr="00AD3035">
        <w:rPr>
          <w:sz w:val="28"/>
          <w:szCs w:val="28"/>
        </w:rPr>
        <w:t xml:space="preserve"> p</w:t>
      </w:r>
      <w:r w:rsidR="00CF51E5" w:rsidRPr="00AD3035">
        <w:rPr>
          <w:sz w:val="28"/>
          <w:szCs w:val="28"/>
        </w:rPr>
        <w:t xml:space="preserve">ůvodně uzavřený termín zahájení prací </w:t>
      </w:r>
      <w:r w:rsidR="00AD3035" w:rsidRPr="00AD3035">
        <w:rPr>
          <w:sz w:val="28"/>
          <w:szCs w:val="28"/>
        </w:rPr>
        <w:t xml:space="preserve">ze </w:t>
      </w:r>
      <w:r w:rsidR="00CF51E5" w:rsidRPr="00AD3035">
        <w:rPr>
          <w:sz w:val="28"/>
          <w:szCs w:val="28"/>
        </w:rPr>
        <w:t>dne 1.7.2021 na den 31.5.2021. Ostatní náležitosti smlouvy o dílo zůstávají beze změny.</w:t>
      </w:r>
      <w:r w:rsidR="00221A94">
        <w:rPr>
          <w:sz w:val="28"/>
          <w:szCs w:val="28"/>
        </w:rPr>
        <w:t xml:space="preserve">  </w:t>
      </w:r>
    </w:p>
    <w:p w14:paraId="7D2B8091" w14:textId="7F2342A7" w:rsidR="007F7858" w:rsidRPr="00AD3035" w:rsidRDefault="00C90422" w:rsidP="00657302">
      <w:pPr>
        <w:jc w:val="both"/>
        <w:rPr>
          <w:sz w:val="28"/>
          <w:szCs w:val="28"/>
          <w:u w:val="single"/>
        </w:rPr>
      </w:pPr>
      <w:r w:rsidRPr="00AD3035">
        <w:rPr>
          <w:sz w:val="28"/>
          <w:szCs w:val="28"/>
          <w:u w:val="single"/>
        </w:rPr>
        <w:t>Usnesení:</w:t>
      </w:r>
    </w:p>
    <w:p w14:paraId="71D308EF" w14:textId="5646B3CD" w:rsidR="00C90422" w:rsidRPr="00AD3035" w:rsidRDefault="00C90422" w:rsidP="00657302">
      <w:pPr>
        <w:jc w:val="both"/>
        <w:rPr>
          <w:sz w:val="28"/>
          <w:szCs w:val="28"/>
        </w:rPr>
      </w:pPr>
      <w:r w:rsidRPr="00AD3035">
        <w:rPr>
          <w:sz w:val="28"/>
          <w:szCs w:val="28"/>
        </w:rPr>
        <w:t>Zastupitelstvo obce schvaluje Dodatek č.1 k</w:t>
      </w:r>
      <w:r w:rsidR="00CF51E5" w:rsidRPr="00AD3035">
        <w:rPr>
          <w:sz w:val="28"/>
          <w:szCs w:val="28"/>
        </w:rPr>
        <w:t> e smlouvě o dílo s firmou DRAKEM s.r.o. Brno,</w:t>
      </w:r>
      <w:r w:rsidR="00FE5CBC" w:rsidRPr="00AD3035">
        <w:rPr>
          <w:sz w:val="28"/>
          <w:szCs w:val="28"/>
        </w:rPr>
        <w:t xml:space="preserve"> jehož předmětem je </w:t>
      </w:r>
      <w:r w:rsidR="00CF51E5" w:rsidRPr="00AD3035">
        <w:rPr>
          <w:sz w:val="28"/>
          <w:szCs w:val="28"/>
        </w:rPr>
        <w:t>změna termínu zahájení stavebních prací na akci „Komunikace Milešovská – Pod Vodárnou“</w:t>
      </w:r>
    </w:p>
    <w:p w14:paraId="0FF561A8" w14:textId="7141E134" w:rsidR="00FE5CBC" w:rsidRPr="00AD3035" w:rsidRDefault="00FE5CBC" w:rsidP="00FE5CBC">
      <w:pPr>
        <w:rPr>
          <w:b/>
          <w:bCs/>
          <w:i/>
          <w:iCs/>
          <w:sz w:val="28"/>
          <w:szCs w:val="28"/>
        </w:rPr>
      </w:pPr>
      <w:r w:rsidRPr="00AD3035">
        <w:rPr>
          <w:b/>
          <w:bCs/>
          <w:i/>
          <w:iCs/>
          <w:sz w:val="28"/>
          <w:szCs w:val="28"/>
        </w:rPr>
        <w:t>Hlasování: Pro návrh – 1</w:t>
      </w:r>
      <w:r w:rsidR="00CF51E5" w:rsidRPr="00AD3035">
        <w:rPr>
          <w:b/>
          <w:bCs/>
          <w:i/>
          <w:iCs/>
          <w:sz w:val="28"/>
          <w:szCs w:val="28"/>
        </w:rPr>
        <w:t>0</w:t>
      </w:r>
      <w:r w:rsidRPr="00AD3035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1E96883D" w14:textId="77777777" w:rsidR="00FE5CBC" w:rsidRPr="00E71E57" w:rsidRDefault="00FE5CBC" w:rsidP="007F7858">
      <w:pPr>
        <w:rPr>
          <w:color w:val="FF0000"/>
          <w:sz w:val="28"/>
          <w:szCs w:val="28"/>
        </w:rPr>
      </w:pPr>
    </w:p>
    <w:p w14:paraId="3CB17399" w14:textId="318FE9B1" w:rsidR="00C42251" w:rsidRPr="00AD3035" w:rsidRDefault="006F2B54" w:rsidP="00FF02D0">
      <w:pPr>
        <w:rPr>
          <w:b/>
          <w:i/>
          <w:sz w:val="28"/>
          <w:szCs w:val="28"/>
        </w:rPr>
      </w:pPr>
      <w:r w:rsidRPr="00AD3035">
        <w:rPr>
          <w:b/>
          <w:sz w:val="28"/>
          <w:szCs w:val="28"/>
        </w:rPr>
        <w:t>1</w:t>
      </w:r>
      <w:r w:rsidR="00AD3035" w:rsidRPr="00AD3035">
        <w:rPr>
          <w:b/>
          <w:sz w:val="28"/>
          <w:szCs w:val="28"/>
        </w:rPr>
        <w:t>2</w:t>
      </w:r>
      <w:r w:rsidR="00FE7472" w:rsidRPr="00AD3035">
        <w:rPr>
          <w:b/>
          <w:sz w:val="28"/>
          <w:szCs w:val="28"/>
        </w:rPr>
        <w:t>.</w:t>
      </w:r>
      <w:r w:rsidR="00FE7472" w:rsidRPr="00AD3035">
        <w:rPr>
          <w:sz w:val="28"/>
          <w:szCs w:val="28"/>
        </w:rPr>
        <w:t xml:space="preserve"> </w:t>
      </w:r>
      <w:r w:rsidR="00AD3035" w:rsidRPr="00AD3035">
        <w:rPr>
          <w:b/>
          <w:bCs/>
          <w:i/>
          <w:iCs/>
          <w:sz w:val="28"/>
          <w:szCs w:val="28"/>
        </w:rPr>
        <w:t>Smlouva s obcí Blatnička – dodavatelé energií 2022</w:t>
      </w:r>
      <w:r w:rsidR="00C22F49" w:rsidRPr="00AD3035">
        <w:rPr>
          <w:b/>
          <w:bCs/>
          <w:i/>
          <w:iCs/>
          <w:sz w:val="28"/>
          <w:szCs w:val="28"/>
        </w:rPr>
        <w:t>:</w:t>
      </w:r>
    </w:p>
    <w:p w14:paraId="22107EBA" w14:textId="457DEF14" w:rsidR="00AD3035" w:rsidRPr="00AD3035" w:rsidRDefault="009925A5" w:rsidP="00AD3035">
      <w:pPr>
        <w:jc w:val="both"/>
        <w:rPr>
          <w:bCs/>
          <w:sz w:val="28"/>
          <w:szCs w:val="28"/>
        </w:rPr>
      </w:pPr>
      <w:bookmarkStart w:id="8" w:name="_Hlk51770854"/>
      <w:r w:rsidRPr="00AD3035">
        <w:rPr>
          <w:bCs/>
          <w:sz w:val="28"/>
          <w:szCs w:val="28"/>
        </w:rPr>
        <w:t>Zastupitel</w:t>
      </w:r>
      <w:r w:rsidR="00AD3035" w:rsidRPr="00AD3035">
        <w:rPr>
          <w:bCs/>
          <w:sz w:val="28"/>
          <w:szCs w:val="28"/>
        </w:rPr>
        <w:t>stvo</w:t>
      </w:r>
      <w:r w:rsidRPr="00AD3035">
        <w:rPr>
          <w:bCs/>
          <w:sz w:val="28"/>
          <w:szCs w:val="28"/>
        </w:rPr>
        <w:t xml:space="preserve"> projednal</w:t>
      </w:r>
      <w:r w:rsidR="00AD3035" w:rsidRPr="00AD3035">
        <w:rPr>
          <w:bCs/>
          <w:sz w:val="28"/>
          <w:szCs w:val="28"/>
        </w:rPr>
        <w:t>o</w:t>
      </w:r>
      <w:r w:rsidRPr="00AD3035">
        <w:rPr>
          <w:bCs/>
          <w:sz w:val="28"/>
          <w:szCs w:val="28"/>
        </w:rPr>
        <w:t xml:space="preserve"> </w:t>
      </w:r>
      <w:r w:rsidR="00AD3035" w:rsidRPr="00AD3035">
        <w:rPr>
          <w:bCs/>
          <w:sz w:val="28"/>
          <w:szCs w:val="28"/>
        </w:rPr>
        <w:t>návrh Smlouvy o spolupráci s obcí Blatnička, která je ve smyslu ustanovení § 4 zákona o zadávání veřejných zakázek veřejným zadavatelem, který jako centrální zadavatel realizuje projekt s názvem „</w:t>
      </w:r>
      <w:r w:rsidR="00AD3035" w:rsidRPr="00AD3035">
        <w:rPr>
          <w:sz w:val="28"/>
          <w:szCs w:val="28"/>
        </w:rPr>
        <w:t>Společný nákup silové elektřiny a zemního plynu pro rok 2022“ na Českomoravské komoditní</w:t>
      </w:r>
      <w:r w:rsidR="00AD3035" w:rsidRPr="00AD3035">
        <w:rPr>
          <w:bCs/>
          <w:sz w:val="28"/>
          <w:szCs w:val="28"/>
        </w:rPr>
        <w:t xml:space="preserve"> burze Kladno.</w:t>
      </w:r>
    </w:p>
    <w:p w14:paraId="2FD9AD00" w14:textId="394025E8" w:rsidR="00AD3035" w:rsidRPr="00AD3035" w:rsidRDefault="00AD3035" w:rsidP="00AD3035">
      <w:pPr>
        <w:jc w:val="both"/>
        <w:rPr>
          <w:bCs/>
          <w:sz w:val="28"/>
          <w:szCs w:val="28"/>
        </w:rPr>
      </w:pPr>
      <w:r w:rsidRPr="00AD3035">
        <w:rPr>
          <w:bCs/>
          <w:sz w:val="28"/>
          <w:szCs w:val="28"/>
        </w:rPr>
        <w:t xml:space="preserve">Odměna za zajištění služeb je ve výši 1000,- Kč. Spolu s obcí se do soutěže zapojí i Základní škola a Mateřská škola Otnice, </w:t>
      </w:r>
      <w:proofErr w:type="spellStart"/>
      <w:r w:rsidRPr="00AD3035">
        <w:rPr>
          <w:bCs/>
          <w:sz w:val="28"/>
          <w:szCs w:val="28"/>
        </w:rPr>
        <w:t>p.o</w:t>
      </w:r>
      <w:proofErr w:type="spellEnd"/>
      <w:r w:rsidRPr="00AD3035">
        <w:rPr>
          <w:bCs/>
          <w:sz w:val="28"/>
          <w:szCs w:val="28"/>
        </w:rPr>
        <w:t>.</w:t>
      </w:r>
    </w:p>
    <w:p w14:paraId="41C4BF3C" w14:textId="4BFC79CE" w:rsidR="009925A5" w:rsidRPr="00AD3035" w:rsidRDefault="009925A5" w:rsidP="00AD3035">
      <w:pPr>
        <w:jc w:val="both"/>
        <w:rPr>
          <w:bCs/>
          <w:sz w:val="28"/>
          <w:szCs w:val="28"/>
          <w:u w:val="single"/>
        </w:rPr>
      </w:pPr>
      <w:r w:rsidRPr="00AD3035">
        <w:rPr>
          <w:bCs/>
          <w:sz w:val="28"/>
          <w:szCs w:val="28"/>
          <w:u w:val="single"/>
        </w:rPr>
        <w:t>Usnesení:</w:t>
      </w:r>
    </w:p>
    <w:p w14:paraId="17193E44" w14:textId="33C7531E" w:rsidR="009925A5" w:rsidRPr="00AD3035" w:rsidRDefault="00AD3035" w:rsidP="009925A5">
      <w:pPr>
        <w:jc w:val="both"/>
        <w:rPr>
          <w:b/>
          <w:bCs/>
          <w:i/>
          <w:iCs/>
          <w:sz w:val="28"/>
          <w:szCs w:val="28"/>
        </w:rPr>
      </w:pPr>
      <w:r w:rsidRPr="00AD3035">
        <w:rPr>
          <w:bCs/>
          <w:sz w:val="28"/>
          <w:szCs w:val="28"/>
        </w:rPr>
        <w:t>Zastupitelstvo schvaluje Smlouvu o spolupráci s obcí Blatnička, na zajištění soutěže na dodavatele elektrické energie a plynu v roce 2022.</w:t>
      </w:r>
      <w:r w:rsidRPr="00AD3035">
        <w:rPr>
          <w:bCs/>
          <w:sz w:val="28"/>
          <w:szCs w:val="28"/>
        </w:rPr>
        <w:tab/>
      </w:r>
      <w:r w:rsidRPr="00AD3035">
        <w:rPr>
          <w:bCs/>
          <w:sz w:val="28"/>
          <w:szCs w:val="28"/>
        </w:rPr>
        <w:tab/>
      </w:r>
      <w:r w:rsidRPr="00AD3035">
        <w:rPr>
          <w:bCs/>
          <w:sz w:val="28"/>
          <w:szCs w:val="28"/>
        </w:rPr>
        <w:tab/>
      </w:r>
      <w:r w:rsidRPr="00AD3035">
        <w:rPr>
          <w:bCs/>
          <w:sz w:val="28"/>
          <w:szCs w:val="28"/>
        </w:rPr>
        <w:tab/>
        <w:t xml:space="preserve">          </w:t>
      </w:r>
      <w:r w:rsidR="009925A5" w:rsidRPr="00AD3035">
        <w:rPr>
          <w:b/>
          <w:bCs/>
          <w:i/>
          <w:iCs/>
          <w:sz w:val="28"/>
          <w:szCs w:val="28"/>
        </w:rPr>
        <w:t>Hlasování: Pro návrh – 1</w:t>
      </w:r>
      <w:r w:rsidRPr="00AD3035">
        <w:rPr>
          <w:b/>
          <w:bCs/>
          <w:i/>
          <w:iCs/>
          <w:sz w:val="28"/>
          <w:szCs w:val="28"/>
        </w:rPr>
        <w:t>0</w:t>
      </w:r>
      <w:r w:rsidR="009925A5" w:rsidRPr="00AD3035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46C61463" w14:textId="021C2444" w:rsidR="0026204D" w:rsidRPr="00E71E57" w:rsidRDefault="00375088" w:rsidP="0050373C">
      <w:pPr>
        <w:jc w:val="both"/>
        <w:rPr>
          <w:b/>
          <w:color w:val="FF0000"/>
          <w:sz w:val="28"/>
          <w:szCs w:val="28"/>
        </w:rPr>
      </w:pPr>
      <w:r w:rsidRPr="00E71E57">
        <w:rPr>
          <w:bCs/>
          <w:color w:val="FF0000"/>
          <w:sz w:val="28"/>
          <w:szCs w:val="28"/>
        </w:rPr>
        <w:t xml:space="preserve"> </w:t>
      </w:r>
      <w:r w:rsidR="0050373C" w:rsidRPr="00E71E57">
        <w:rPr>
          <w:bCs/>
          <w:color w:val="FF0000"/>
          <w:sz w:val="28"/>
          <w:szCs w:val="28"/>
        </w:rPr>
        <w:t xml:space="preserve">                </w:t>
      </w:r>
      <w:r w:rsidR="0050373C" w:rsidRPr="00E71E57">
        <w:rPr>
          <w:bCs/>
          <w:color w:val="FF0000"/>
          <w:sz w:val="28"/>
          <w:szCs w:val="28"/>
        </w:rPr>
        <w:tab/>
      </w:r>
      <w:r w:rsidR="0050373C" w:rsidRPr="00E71E57">
        <w:rPr>
          <w:bCs/>
          <w:color w:val="FF0000"/>
          <w:sz w:val="28"/>
          <w:szCs w:val="28"/>
        </w:rPr>
        <w:tab/>
        <w:t xml:space="preserve">                                                                  </w:t>
      </w:r>
    </w:p>
    <w:p w14:paraId="7888EFA0" w14:textId="77777777" w:rsidR="00AD3035" w:rsidRDefault="00AD3035" w:rsidP="00D90442">
      <w:pPr>
        <w:rPr>
          <w:b/>
          <w:color w:val="FF0000"/>
          <w:sz w:val="28"/>
          <w:szCs w:val="28"/>
        </w:rPr>
      </w:pPr>
      <w:bookmarkStart w:id="9" w:name="_Hlk72318189"/>
    </w:p>
    <w:p w14:paraId="7F3F3C6B" w14:textId="77777777" w:rsidR="00AD3035" w:rsidRDefault="00AD3035" w:rsidP="00D90442">
      <w:pPr>
        <w:rPr>
          <w:b/>
          <w:color w:val="FF0000"/>
          <w:sz w:val="28"/>
          <w:szCs w:val="28"/>
        </w:rPr>
      </w:pPr>
    </w:p>
    <w:p w14:paraId="69FACBB5" w14:textId="13017855" w:rsidR="00A23700" w:rsidRPr="00221A94" w:rsidRDefault="00FE7472" w:rsidP="00D90442">
      <w:pPr>
        <w:rPr>
          <w:b/>
          <w:i/>
          <w:sz w:val="28"/>
          <w:szCs w:val="28"/>
        </w:rPr>
      </w:pPr>
      <w:r w:rsidRPr="00221A94">
        <w:rPr>
          <w:b/>
          <w:sz w:val="28"/>
          <w:szCs w:val="28"/>
        </w:rPr>
        <w:lastRenderedPageBreak/>
        <w:t>1</w:t>
      </w:r>
      <w:r w:rsidR="00AD3035" w:rsidRPr="00221A94">
        <w:rPr>
          <w:b/>
          <w:sz w:val="28"/>
          <w:szCs w:val="28"/>
        </w:rPr>
        <w:t>3</w:t>
      </w:r>
      <w:r w:rsidRPr="00221A94">
        <w:rPr>
          <w:b/>
          <w:sz w:val="28"/>
          <w:szCs w:val="28"/>
        </w:rPr>
        <w:t>.</w:t>
      </w:r>
      <w:r w:rsidR="000713EC" w:rsidRPr="00221A94">
        <w:rPr>
          <w:b/>
          <w:sz w:val="28"/>
          <w:szCs w:val="28"/>
        </w:rPr>
        <w:t xml:space="preserve"> </w:t>
      </w:r>
      <w:r w:rsidR="002A0CBB">
        <w:rPr>
          <w:b/>
          <w:i/>
          <w:sz w:val="28"/>
          <w:szCs w:val="28"/>
        </w:rPr>
        <w:t>U</w:t>
      </w:r>
      <w:r w:rsidR="00AD3035" w:rsidRPr="00221A94">
        <w:rPr>
          <w:b/>
          <w:i/>
          <w:sz w:val="28"/>
          <w:szCs w:val="28"/>
        </w:rPr>
        <w:t>končení nájmu ve služebním bytě ZŠ – Iva Martinásková</w:t>
      </w:r>
      <w:r w:rsidRPr="00221A94">
        <w:rPr>
          <w:b/>
          <w:i/>
          <w:sz w:val="28"/>
          <w:szCs w:val="28"/>
        </w:rPr>
        <w:t>:</w:t>
      </w:r>
    </w:p>
    <w:p w14:paraId="256DC8E6" w14:textId="18B2B62F" w:rsidR="00F575F0" w:rsidRPr="00221A94" w:rsidRDefault="00F575F0" w:rsidP="00F575F0">
      <w:pPr>
        <w:jc w:val="both"/>
        <w:rPr>
          <w:bCs/>
          <w:sz w:val="28"/>
          <w:szCs w:val="28"/>
        </w:rPr>
      </w:pPr>
      <w:bookmarkStart w:id="10" w:name="_Hlk72316264"/>
      <w:bookmarkEnd w:id="8"/>
      <w:bookmarkEnd w:id="9"/>
      <w:r w:rsidRPr="00221A94">
        <w:rPr>
          <w:bCs/>
          <w:sz w:val="28"/>
          <w:szCs w:val="28"/>
        </w:rPr>
        <w:t xml:space="preserve">Zastupitelé </w:t>
      </w:r>
      <w:r w:rsidR="00221A94" w:rsidRPr="00221A94">
        <w:rPr>
          <w:bCs/>
          <w:sz w:val="28"/>
          <w:szCs w:val="28"/>
        </w:rPr>
        <w:t xml:space="preserve">vzali na vědomí </w:t>
      </w:r>
      <w:r w:rsidR="002A0CBB">
        <w:rPr>
          <w:bCs/>
          <w:sz w:val="28"/>
          <w:szCs w:val="28"/>
        </w:rPr>
        <w:t>sdělení</w:t>
      </w:r>
      <w:r w:rsidR="00221A94" w:rsidRPr="00221A94">
        <w:rPr>
          <w:bCs/>
          <w:sz w:val="28"/>
          <w:szCs w:val="28"/>
        </w:rPr>
        <w:t xml:space="preserve"> paní Mgr. Ivy </w:t>
      </w:r>
      <w:proofErr w:type="spellStart"/>
      <w:r w:rsidR="00221A94" w:rsidRPr="00221A94">
        <w:rPr>
          <w:bCs/>
          <w:sz w:val="28"/>
          <w:szCs w:val="28"/>
        </w:rPr>
        <w:t>Martináskové</w:t>
      </w:r>
      <w:proofErr w:type="spellEnd"/>
      <w:r w:rsidR="00221A94" w:rsidRPr="00221A94">
        <w:rPr>
          <w:bCs/>
          <w:sz w:val="28"/>
          <w:szCs w:val="28"/>
        </w:rPr>
        <w:t>, Otnice, o ukončení nájemní smlouvy služebního bytu v ZŠ Otnice, Školní 352 ke dni 31.7.2021.</w:t>
      </w:r>
    </w:p>
    <w:p w14:paraId="3B7A2C49" w14:textId="7AAFFD5C" w:rsidR="00882A87" w:rsidRPr="00E71E57" w:rsidRDefault="00221A94" w:rsidP="00882A87">
      <w:pPr>
        <w:jc w:val="both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</w:p>
    <w:bookmarkEnd w:id="10"/>
    <w:p w14:paraId="1E29B399" w14:textId="3E7D6245" w:rsidR="00A23700" w:rsidRPr="007C1E12" w:rsidRDefault="00624DBA" w:rsidP="00880496">
      <w:pPr>
        <w:jc w:val="both"/>
        <w:rPr>
          <w:b/>
          <w:sz w:val="28"/>
          <w:szCs w:val="28"/>
        </w:rPr>
      </w:pPr>
      <w:r w:rsidRPr="007C1E12">
        <w:rPr>
          <w:b/>
          <w:sz w:val="28"/>
          <w:szCs w:val="28"/>
        </w:rPr>
        <w:t>1</w:t>
      </w:r>
      <w:r w:rsidR="00221A94" w:rsidRPr="007C1E12">
        <w:rPr>
          <w:b/>
          <w:sz w:val="28"/>
          <w:szCs w:val="28"/>
        </w:rPr>
        <w:t>4</w:t>
      </w:r>
      <w:r w:rsidR="00FE7472" w:rsidRPr="007C1E12">
        <w:rPr>
          <w:b/>
          <w:sz w:val="28"/>
          <w:szCs w:val="28"/>
        </w:rPr>
        <w:t>.</w:t>
      </w:r>
      <w:r w:rsidR="00FB0FBF" w:rsidRPr="007C1E12">
        <w:rPr>
          <w:sz w:val="28"/>
          <w:szCs w:val="28"/>
        </w:rPr>
        <w:t xml:space="preserve"> </w:t>
      </w:r>
      <w:r w:rsidR="00221A94" w:rsidRPr="007C1E12">
        <w:rPr>
          <w:b/>
          <w:i/>
          <w:sz w:val="28"/>
          <w:szCs w:val="28"/>
        </w:rPr>
        <w:t xml:space="preserve">Žádost o prodloužení nájmu – Vladislava </w:t>
      </w:r>
      <w:proofErr w:type="spellStart"/>
      <w:r w:rsidR="00221A94" w:rsidRPr="007C1E12">
        <w:rPr>
          <w:b/>
          <w:i/>
          <w:sz w:val="28"/>
          <w:szCs w:val="28"/>
        </w:rPr>
        <w:t>Zicháčková</w:t>
      </w:r>
      <w:proofErr w:type="spellEnd"/>
      <w:r w:rsidR="00B24CAA" w:rsidRPr="007C1E12">
        <w:rPr>
          <w:b/>
          <w:i/>
          <w:sz w:val="28"/>
          <w:szCs w:val="28"/>
        </w:rPr>
        <w:t>:</w:t>
      </w:r>
    </w:p>
    <w:p w14:paraId="255DCEFC" w14:textId="18DFCBC9" w:rsidR="00CE0114" w:rsidRPr="00CE0114" w:rsidRDefault="00F1028E" w:rsidP="00CE0114">
      <w:pPr>
        <w:jc w:val="both"/>
        <w:rPr>
          <w:bCs/>
          <w:iCs/>
          <w:sz w:val="28"/>
          <w:szCs w:val="28"/>
        </w:rPr>
      </w:pPr>
      <w:bookmarkStart w:id="11" w:name="_Hlk44592655"/>
      <w:r w:rsidRPr="007C1E12">
        <w:rPr>
          <w:bCs/>
          <w:iCs/>
          <w:sz w:val="28"/>
          <w:szCs w:val="28"/>
        </w:rPr>
        <w:t xml:space="preserve">Zastupitelé projednali </w:t>
      </w:r>
      <w:r w:rsidR="00505E1F" w:rsidRPr="007C1E12">
        <w:rPr>
          <w:bCs/>
          <w:iCs/>
          <w:sz w:val="28"/>
          <w:szCs w:val="28"/>
        </w:rPr>
        <w:t xml:space="preserve">žádost </w:t>
      </w:r>
      <w:r w:rsidR="00CE0114" w:rsidRPr="007C1E12">
        <w:rPr>
          <w:bCs/>
          <w:iCs/>
          <w:sz w:val="28"/>
          <w:szCs w:val="28"/>
        </w:rPr>
        <w:t xml:space="preserve">paní Vladislavy </w:t>
      </w:r>
      <w:proofErr w:type="spellStart"/>
      <w:r w:rsidR="00CE0114" w:rsidRPr="007C1E12">
        <w:rPr>
          <w:bCs/>
          <w:iCs/>
          <w:sz w:val="28"/>
          <w:szCs w:val="28"/>
        </w:rPr>
        <w:t>Zicháčkové</w:t>
      </w:r>
      <w:proofErr w:type="spellEnd"/>
      <w:r w:rsidR="00CE0114" w:rsidRPr="007C1E12">
        <w:rPr>
          <w:bCs/>
          <w:iCs/>
          <w:sz w:val="28"/>
          <w:szCs w:val="28"/>
        </w:rPr>
        <w:t>, Otnice o prodloužení nájmu obecního bytu na adrese Boženy Němcové 49, do 31.8.2022</w:t>
      </w:r>
      <w:r w:rsidR="007C1E12">
        <w:rPr>
          <w:bCs/>
          <w:iCs/>
          <w:sz w:val="28"/>
          <w:szCs w:val="28"/>
        </w:rPr>
        <w:t>, z</w:t>
      </w:r>
      <w:r w:rsidR="00CE0114" w:rsidRPr="00CE0114">
        <w:rPr>
          <w:bCs/>
          <w:iCs/>
          <w:sz w:val="28"/>
          <w:szCs w:val="28"/>
        </w:rPr>
        <w:t xml:space="preserve"> důvodu školní docházky dcery Barbory, která bude od září žákyní posledního 9. ročníku ZŠ. Dceři by neprospěla změna školy vzhledem k nastávajícím přijímacím zkouškám.</w:t>
      </w:r>
    </w:p>
    <w:p w14:paraId="39B3D86C" w14:textId="21CB7959" w:rsidR="00F575F0" w:rsidRPr="007C1E12" w:rsidRDefault="00CE0114" w:rsidP="00F1028E">
      <w:pPr>
        <w:jc w:val="both"/>
        <w:rPr>
          <w:sz w:val="28"/>
          <w:szCs w:val="28"/>
          <w:u w:val="single"/>
        </w:rPr>
      </w:pPr>
      <w:r w:rsidRPr="007C1E12">
        <w:rPr>
          <w:sz w:val="28"/>
          <w:szCs w:val="28"/>
          <w:u w:val="single"/>
        </w:rPr>
        <w:t>Usnesení:</w:t>
      </w:r>
    </w:p>
    <w:p w14:paraId="0261D346" w14:textId="4184FA91" w:rsidR="00F575F0" w:rsidRPr="007C1E12" w:rsidRDefault="007C1E12" w:rsidP="00F1028E">
      <w:pPr>
        <w:jc w:val="both"/>
        <w:rPr>
          <w:sz w:val="28"/>
          <w:szCs w:val="28"/>
          <w:u w:val="single"/>
        </w:rPr>
      </w:pPr>
      <w:r w:rsidRPr="007C1E12">
        <w:rPr>
          <w:sz w:val="28"/>
          <w:szCs w:val="28"/>
        </w:rPr>
        <w:t xml:space="preserve">Zastupitelstvo schvaluje prodloužení nájemní smlouvy obecního bytu, na adrese Boženy Němcové 49, Otnice, </w:t>
      </w:r>
      <w:proofErr w:type="spellStart"/>
      <w:r w:rsidRPr="007C1E12">
        <w:rPr>
          <w:sz w:val="28"/>
          <w:szCs w:val="28"/>
        </w:rPr>
        <w:t>parc.č</w:t>
      </w:r>
      <w:proofErr w:type="spellEnd"/>
      <w:r w:rsidRPr="007C1E12">
        <w:rPr>
          <w:sz w:val="28"/>
          <w:szCs w:val="28"/>
        </w:rPr>
        <w:t>. 369 v </w:t>
      </w:r>
      <w:proofErr w:type="spellStart"/>
      <w:r w:rsidRPr="007C1E12">
        <w:rPr>
          <w:sz w:val="28"/>
          <w:szCs w:val="28"/>
        </w:rPr>
        <w:t>k.ú</w:t>
      </w:r>
      <w:proofErr w:type="spellEnd"/>
      <w:r w:rsidRPr="007C1E12">
        <w:rPr>
          <w:sz w:val="28"/>
          <w:szCs w:val="28"/>
        </w:rPr>
        <w:t xml:space="preserve">. Otnice, pro paní Vladislavu </w:t>
      </w:r>
      <w:proofErr w:type="spellStart"/>
      <w:r w:rsidRPr="007C1E12">
        <w:rPr>
          <w:sz w:val="28"/>
          <w:szCs w:val="28"/>
        </w:rPr>
        <w:t>Zicháčkovou</w:t>
      </w:r>
      <w:proofErr w:type="spellEnd"/>
      <w:r w:rsidRPr="007C1E12">
        <w:rPr>
          <w:sz w:val="28"/>
          <w:szCs w:val="28"/>
        </w:rPr>
        <w:t xml:space="preserve">, do 31.8.2022.                                                                                   </w:t>
      </w:r>
    </w:p>
    <w:p w14:paraId="6906C8CE" w14:textId="7DABD2D7" w:rsidR="00F575F0" w:rsidRPr="007C1E12" w:rsidRDefault="007C1E12" w:rsidP="00F1028E">
      <w:pPr>
        <w:jc w:val="both"/>
        <w:rPr>
          <w:sz w:val="28"/>
          <w:szCs w:val="28"/>
        </w:rPr>
      </w:pPr>
      <w:r w:rsidRPr="007C1E12">
        <w:rPr>
          <w:b/>
          <w:bCs/>
          <w:i/>
          <w:iCs/>
          <w:sz w:val="28"/>
          <w:szCs w:val="28"/>
        </w:rPr>
        <w:t xml:space="preserve">Hlasování: Pro návrh – 10, Proti návrhu – 0, Zdržel se – 0  </w:t>
      </w:r>
    </w:p>
    <w:p w14:paraId="4A25FE9D" w14:textId="77777777" w:rsidR="00505E1F" w:rsidRPr="00E71E57" w:rsidRDefault="00505E1F">
      <w:pPr>
        <w:rPr>
          <w:b/>
          <w:iCs/>
          <w:color w:val="FF0000"/>
          <w:sz w:val="28"/>
          <w:szCs w:val="28"/>
        </w:rPr>
      </w:pPr>
    </w:p>
    <w:p w14:paraId="51C405D6" w14:textId="32020D69" w:rsidR="00A23700" w:rsidRPr="00DF2A35" w:rsidRDefault="000713EC">
      <w:pPr>
        <w:rPr>
          <w:b/>
          <w:i/>
          <w:sz w:val="28"/>
          <w:szCs w:val="28"/>
        </w:rPr>
      </w:pPr>
      <w:r w:rsidRPr="00DF2A35">
        <w:rPr>
          <w:b/>
          <w:iCs/>
          <w:sz w:val="28"/>
          <w:szCs w:val="28"/>
        </w:rPr>
        <w:t>1</w:t>
      </w:r>
      <w:r w:rsidR="00DF2A35">
        <w:rPr>
          <w:b/>
          <w:iCs/>
          <w:sz w:val="28"/>
          <w:szCs w:val="28"/>
        </w:rPr>
        <w:t>5</w:t>
      </w:r>
      <w:r w:rsidR="00FE7472" w:rsidRPr="00DF2A35">
        <w:rPr>
          <w:b/>
          <w:i/>
          <w:sz w:val="28"/>
          <w:szCs w:val="28"/>
        </w:rPr>
        <w:t>.</w:t>
      </w:r>
      <w:r w:rsidR="00C61E2F" w:rsidRPr="00DF2A35">
        <w:rPr>
          <w:b/>
          <w:i/>
          <w:sz w:val="28"/>
          <w:szCs w:val="28"/>
        </w:rPr>
        <w:t xml:space="preserve"> Žádost o povolení zpevnění přístupové cesty – Rafaj Zdeněk</w:t>
      </w:r>
    </w:p>
    <w:p w14:paraId="225C0E97" w14:textId="6483763D" w:rsidR="00C61E2F" w:rsidRPr="00DF2A35" w:rsidRDefault="00EB5EC6" w:rsidP="00C61E2F">
      <w:pPr>
        <w:jc w:val="both"/>
        <w:rPr>
          <w:bCs/>
          <w:iCs/>
          <w:sz w:val="28"/>
          <w:szCs w:val="28"/>
        </w:rPr>
      </w:pPr>
      <w:bookmarkStart w:id="12" w:name="_Hlk62721521"/>
      <w:bookmarkEnd w:id="11"/>
      <w:r w:rsidRPr="00DF2A35">
        <w:rPr>
          <w:bCs/>
          <w:iCs/>
          <w:sz w:val="28"/>
          <w:szCs w:val="28"/>
        </w:rPr>
        <w:t xml:space="preserve">Zastupitelstvo </w:t>
      </w:r>
      <w:bookmarkEnd w:id="12"/>
      <w:r w:rsidR="00E522D7" w:rsidRPr="00DF2A35">
        <w:rPr>
          <w:bCs/>
          <w:iCs/>
          <w:sz w:val="28"/>
          <w:szCs w:val="28"/>
        </w:rPr>
        <w:t xml:space="preserve">projednalo </w:t>
      </w:r>
      <w:r w:rsidR="00C61E2F" w:rsidRPr="00DF2A35">
        <w:rPr>
          <w:bCs/>
          <w:iCs/>
          <w:sz w:val="28"/>
          <w:szCs w:val="28"/>
        </w:rPr>
        <w:t xml:space="preserve">žádost </w:t>
      </w:r>
      <w:r w:rsidR="002B16C9" w:rsidRPr="00DF2A35">
        <w:rPr>
          <w:bCs/>
          <w:iCs/>
          <w:sz w:val="28"/>
          <w:szCs w:val="28"/>
        </w:rPr>
        <w:t xml:space="preserve">pana </w:t>
      </w:r>
      <w:r w:rsidR="00C61E2F" w:rsidRPr="00DF2A35">
        <w:rPr>
          <w:bCs/>
          <w:iCs/>
          <w:sz w:val="28"/>
          <w:szCs w:val="28"/>
        </w:rPr>
        <w:t xml:space="preserve">Zdeňka Rafaje, Otnice o povolení dočasného zpevnění povrchu přístupové cesty k novostavbě RD na </w:t>
      </w:r>
      <w:proofErr w:type="spellStart"/>
      <w:r w:rsidR="00C61E2F" w:rsidRPr="00DF2A35">
        <w:rPr>
          <w:bCs/>
          <w:iCs/>
          <w:sz w:val="28"/>
          <w:szCs w:val="28"/>
        </w:rPr>
        <w:t>parc.č</w:t>
      </w:r>
      <w:proofErr w:type="spellEnd"/>
      <w:r w:rsidR="00C61E2F" w:rsidRPr="00DF2A35">
        <w:rPr>
          <w:bCs/>
          <w:iCs/>
          <w:sz w:val="28"/>
          <w:szCs w:val="28"/>
        </w:rPr>
        <w:t xml:space="preserve">. 340/1. Zpevnění povrchu bude zbudováno na obecním pozemku </w:t>
      </w:r>
      <w:proofErr w:type="spellStart"/>
      <w:r w:rsidR="00C61E2F" w:rsidRPr="00DF2A35">
        <w:rPr>
          <w:bCs/>
          <w:iCs/>
          <w:sz w:val="28"/>
          <w:szCs w:val="28"/>
        </w:rPr>
        <w:t>parc.č</w:t>
      </w:r>
      <w:proofErr w:type="spellEnd"/>
      <w:r w:rsidR="00C61E2F" w:rsidRPr="00DF2A35">
        <w:rPr>
          <w:bCs/>
          <w:iCs/>
          <w:sz w:val="28"/>
          <w:szCs w:val="28"/>
        </w:rPr>
        <w:t xml:space="preserve">. 342/2 v </w:t>
      </w:r>
      <w:proofErr w:type="spellStart"/>
      <w:r w:rsidR="00C61E2F" w:rsidRPr="00DF2A35">
        <w:rPr>
          <w:bCs/>
          <w:iCs/>
          <w:sz w:val="28"/>
          <w:szCs w:val="28"/>
        </w:rPr>
        <w:t>k.ú</w:t>
      </w:r>
      <w:proofErr w:type="spellEnd"/>
      <w:r w:rsidR="00C61E2F" w:rsidRPr="00DF2A35">
        <w:rPr>
          <w:bCs/>
          <w:iCs/>
          <w:sz w:val="28"/>
          <w:szCs w:val="28"/>
        </w:rPr>
        <w:t>. Otnice na vlastní náklady.</w:t>
      </w:r>
    </w:p>
    <w:p w14:paraId="4DAD9B7B" w14:textId="1BEE2AAA" w:rsidR="00E522D7" w:rsidRPr="00DF2A35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DF2A35">
        <w:rPr>
          <w:bCs/>
          <w:iCs/>
          <w:sz w:val="28"/>
          <w:szCs w:val="28"/>
          <w:u w:val="single"/>
        </w:rPr>
        <w:t>Usnesení:</w:t>
      </w:r>
    </w:p>
    <w:p w14:paraId="18329A39" w14:textId="73AEC17A" w:rsidR="00E522D7" w:rsidRPr="00DF2A35" w:rsidRDefault="00E522D7" w:rsidP="00E522D7">
      <w:pPr>
        <w:jc w:val="both"/>
        <w:rPr>
          <w:bCs/>
          <w:iCs/>
          <w:sz w:val="28"/>
          <w:szCs w:val="28"/>
        </w:rPr>
      </w:pPr>
      <w:r w:rsidRPr="00DF2A35">
        <w:rPr>
          <w:bCs/>
          <w:iCs/>
          <w:sz w:val="28"/>
          <w:szCs w:val="28"/>
        </w:rPr>
        <w:t xml:space="preserve">Zastupitelstvo </w:t>
      </w:r>
      <w:r w:rsidR="002B16C9" w:rsidRPr="00DF2A35">
        <w:rPr>
          <w:bCs/>
          <w:iCs/>
          <w:sz w:val="28"/>
          <w:szCs w:val="28"/>
        </w:rPr>
        <w:t xml:space="preserve">souhlasí s dočasným zpevněním povrchu přístupové cesty k novostavbě rodinného domu pana Zdeňka Rafaje, na obecním pozemku </w:t>
      </w:r>
      <w:proofErr w:type="spellStart"/>
      <w:r w:rsidR="002B16C9" w:rsidRPr="00DF2A35">
        <w:rPr>
          <w:bCs/>
          <w:iCs/>
          <w:sz w:val="28"/>
          <w:szCs w:val="28"/>
        </w:rPr>
        <w:t>parc.č</w:t>
      </w:r>
      <w:proofErr w:type="spellEnd"/>
      <w:r w:rsidR="002B16C9" w:rsidRPr="00DF2A35">
        <w:rPr>
          <w:bCs/>
          <w:iCs/>
          <w:sz w:val="28"/>
          <w:szCs w:val="28"/>
        </w:rPr>
        <w:t>. 342/2 v </w:t>
      </w:r>
      <w:proofErr w:type="spellStart"/>
      <w:r w:rsidR="002B16C9" w:rsidRPr="00DF2A35">
        <w:rPr>
          <w:bCs/>
          <w:iCs/>
          <w:sz w:val="28"/>
          <w:szCs w:val="28"/>
        </w:rPr>
        <w:t>k.ú</w:t>
      </w:r>
      <w:proofErr w:type="spellEnd"/>
      <w:r w:rsidR="002B16C9" w:rsidRPr="00DF2A35">
        <w:rPr>
          <w:bCs/>
          <w:iCs/>
          <w:sz w:val="28"/>
          <w:szCs w:val="28"/>
        </w:rPr>
        <w:t xml:space="preserve">. Otnice. </w:t>
      </w:r>
    </w:p>
    <w:p w14:paraId="68533CB2" w14:textId="75A26FFA" w:rsidR="00E522D7" w:rsidRPr="00DF2A35" w:rsidRDefault="00E522D7" w:rsidP="00E522D7">
      <w:pPr>
        <w:jc w:val="both"/>
        <w:rPr>
          <w:b/>
          <w:bCs/>
          <w:i/>
          <w:iCs/>
          <w:sz w:val="28"/>
          <w:szCs w:val="28"/>
        </w:rPr>
      </w:pPr>
      <w:bookmarkStart w:id="13" w:name="_Hlk72237717"/>
      <w:r w:rsidRPr="00DF2A35">
        <w:rPr>
          <w:b/>
          <w:bCs/>
          <w:i/>
          <w:iCs/>
          <w:sz w:val="28"/>
          <w:szCs w:val="28"/>
        </w:rPr>
        <w:t>Hlasování: Pro návrh – 1</w:t>
      </w:r>
      <w:r w:rsidR="002B16C9" w:rsidRPr="00DF2A35">
        <w:rPr>
          <w:b/>
          <w:bCs/>
          <w:i/>
          <w:iCs/>
          <w:sz w:val="28"/>
          <w:szCs w:val="28"/>
        </w:rPr>
        <w:t>0</w:t>
      </w:r>
      <w:r w:rsidRPr="00DF2A35">
        <w:rPr>
          <w:b/>
          <w:bCs/>
          <w:i/>
          <w:iCs/>
          <w:sz w:val="28"/>
          <w:szCs w:val="28"/>
        </w:rPr>
        <w:t>, Proti návrhu – 0, Zdržel se – 0</w:t>
      </w:r>
    </w:p>
    <w:bookmarkEnd w:id="13"/>
    <w:p w14:paraId="1EC8D6B9" w14:textId="5C4C5726" w:rsidR="006129E9" w:rsidRPr="00E71E57" w:rsidRDefault="006129E9" w:rsidP="001B4513">
      <w:pPr>
        <w:jc w:val="both"/>
        <w:rPr>
          <w:b/>
          <w:color w:val="FF0000"/>
          <w:sz w:val="28"/>
          <w:szCs w:val="28"/>
        </w:rPr>
      </w:pPr>
    </w:p>
    <w:p w14:paraId="022290DF" w14:textId="3937FF60" w:rsidR="009C59ED" w:rsidRPr="00DF2A35" w:rsidRDefault="0068294D" w:rsidP="001B4513">
      <w:pPr>
        <w:jc w:val="both"/>
        <w:rPr>
          <w:b/>
          <w:i/>
          <w:sz w:val="28"/>
          <w:szCs w:val="28"/>
        </w:rPr>
      </w:pPr>
      <w:r w:rsidRPr="00DF2A35">
        <w:rPr>
          <w:b/>
          <w:sz w:val="28"/>
          <w:szCs w:val="28"/>
        </w:rPr>
        <w:t>1</w:t>
      </w:r>
      <w:r w:rsidR="00DF2A35" w:rsidRPr="00DF2A35">
        <w:rPr>
          <w:b/>
          <w:sz w:val="28"/>
          <w:szCs w:val="28"/>
        </w:rPr>
        <w:t>6</w:t>
      </w:r>
      <w:r w:rsidR="009C59ED" w:rsidRPr="00DF2A35">
        <w:rPr>
          <w:b/>
          <w:sz w:val="28"/>
          <w:szCs w:val="28"/>
        </w:rPr>
        <w:t>.</w:t>
      </w:r>
      <w:r w:rsidR="009C59ED" w:rsidRPr="00DF2A35">
        <w:rPr>
          <w:sz w:val="28"/>
          <w:szCs w:val="28"/>
        </w:rPr>
        <w:t xml:space="preserve"> </w:t>
      </w:r>
      <w:r w:rsidR="00DF2A35" w:rsidRPr="00DF2A35">
        <w:rPr>
          <w:b/>
          <w:i/>
          <w:sz w:val="28"/>
          <w:szCs w:val="28"/>
        </w:rPr>
        <w:t>Smlouva o smlouvě budoucí o zřízení věcného břemene „Otnice, úprava příp. NN Mazal“</w:t>
      </w:r>
      <w:r w:rsidR="00707CCB" w:rsidRPr="00DF2A35">
        <w:rPr>
          <w:b/>
          <w:i/>
          <w:sz w:val="28"/>
          <w:szCs w:val="28"/>
        </w:rPr>
        <w:t>:</w:t>
      </w:r>
    </w:p>
    <w:p w14:paraId="7E30FA29" w14:textId="6FEE8256" w:rsidR="00E522D7" w:rsidRPr="00DF2A35" w:rsidRDefault="00E522D7" w:rsidP="00E522D7">
      <w:pPr>
        <w:jc w:val="both"/>
        <w:rPr>
          <w:bCs/>
          <w:iCs/>
          <w:sz w:val="28"/>
          <w:szCs w:val="28"/>
        </w:rPr>
      </w:pPr>
      <w:r w:rsidRPr="00DF2A35">
        <w:rPr>
          <w:bCs/>
          <w:iCs/>
          <w:sz w:val="28"/>
          <w:szCs w:val="28"/>
        </w:rPr>
        <w:t xml:space="preserve">Zastupitelstvo projednalo návrh „Smlouvy o smlouvě budoucí o zřízení věcného břemene“ č. </w:t>
      </w:r>
      <w:r w:rsidR="00DF2A35" w:rsidRPr="00DF2A35">
        <w:rPr>
          <w:bCs/>
          <w:iCs/>
          <w:sz w:val="28"/>
          <w:szCs w:val="28"/>
        </w:rPr>
        <w:t>PR-001040020465/001-MOPR</w:t>
      </w:r>
      <w:r w:rsidRPr="00DF2A35">
        <w:rPr>
          <w:bCs/>
          <w:iCs/>
          <w:sz w:val="28"/>
          <w:szCs w:val="28"/>
        </w:rPr>
        <w:t xml:space="preserve">, mezi obcí Otnice a EG.D, a.s. Brno. Akce má název „Otnice, </w:t>
      </w:r>
      <w:r w:rsidR="00DF2A35" w:rsidRPr="00DF2A35">
        <w:rPr>
          <w:bCs/>
          <w:iCs/>
          <w:sz w:val="28"/>
          <w:szCs w:val="28"/>
        </w:rPr>
        <w:t>úprava příp. NN Mazal</w:t>
      </w:r>
      <w:r w:rsidRPr="00DF2A35">
        <w:rPr>
          <w:bCs/>
          <w:iCs/>
          <w:sz w:val="28"/>
          <w:szCs w:val="28"/>
        </w:rPr>
        <w:t>“. Věcné břemeno se zřizuje do</w:t>
      </w:r>
      <w:r w:rsidR="003C7922" w:rsidRPr="00DF2A35">
        <w:rPr>
          <w:bCs/>
          <w:iCs/>
          <w:sz w:val="28"/>
          <w:szCs w:val="28"/>
        </w:rPr>
        <w:t xml:space="preserve"> obecní</w:t>
      </w:r>
      <w:r w:rsidR="00DF2A35" w:rsidRPr="00DF2A35">
        <w:rPr>
          <w:bCs/>
          <w:iCs/>
          <w:sz w:val="28"/>
          <w:szCs w:val="28"/>
        </w:rPr>
        <w:t xml:space="preserve">ho </w:t>
      </w:r>
      <w:r w:rsidRPr="00DF2A35">
        <w:rPr>
          <w:bCs/>
          <w:iCs/>
          <w:sz w:val="28"/>
          <w:szCs w:val="28"/>
        </w:rPr>
        <w:t>pozemk</w:t>
      </w:r>
      <w:r w:rsidR="00DF2A35" w:rsidRPr="00DF2A35">
        <w:rPr>
          <w:bCs/>
          <w:iCs/>
          <w:sz w:val="28"/>
          <w:szCs w:val="28"/>
        </w:rPr>
        <w:t>u</w:t>
      </w:r>
      <w:r w:rsidRPr="00DF2A35">
        <w:rPr>
          <w:bCs/>
          <w:iCs/>
          <w:sz w:val="28"/>
          <w:szCs w:val="28"/>
        </w:rPr>
        <w:t xml:space="preserve"> </w:t>
      </w:r>
      <w:proofErr w:type="spellStart"/>
      <w:r w:rsidRPr="00DF2A35">
        <w:rPr>
          <w:bCs/>
          <w:iCs/>
          <w:sz w:val="28"/>
          <w:szCs w:val="28"/>
        </w:rPr>
        <w:t>parc.č</w:t>
      </w:r>
      <w:proofErr w:type="spellEnd"/>
      <w:r w:rsidRPr="00DF2A35">
        <w:rPr>
          <w:bCs/>
          <w:iCs/>
          <w:sz w:val="28"/>
          <w:szCs w:val="28"/>
        </w:rPr>
        <w:t xml:space="preserve">. </w:t>
      </w:r>
      <w:bookmarkStart w:id="14" w:name="_Hlk72237565"/>
      <w:r w:rsidR="00DF2A35" w:rsidRPr="00DF2A35">
        <w:rPr>
          <w:bCs/>
          <w:iCs/>
          <w:sz w:val="28"/>
          <w:szCs w:val="28"/>
        </w:rPr>
        <w:t>644</w:t>
      </w:r>
      <w:bookmarkEnd w:id="14"/>
      <w:r w:rsidRPr="00DF2A35">
        <w:rPr>
          <w:bCs/>
          <w:iCs/>
          <w:sz w:val="28"/>
          <w:szCs w:val="28"/>
        </w:rPr>
        <w:t xml:space="preserve"> v </w:t>
      </w:r>
      <w:proofErr w:type="spellStart"/>
      <w:r w:rsidRPr="00DF2A35">
        <w:rPr>
          <w:bCs/>
          <w:iCs/>
          <w:sz w:val="28"/>
          <w:szCs w:val="28"/>
        </w:rPr>
        <w:t>k.ú</w:t>
      </w:r>
      <w:proofErr w:type="spellEnd"/>
      <w:r w:rsidRPr="00DF2A35">
        <w:rPr>
          <w:bCs/>
          <w:iCs/>
          <w:sz w:val="28"/>
          <w:szCs w:val="28"/>
        </w:rPr>
        <w:t>. Otnice</w:t>
      </w:r>
      <w:r w:rsidR="00B144BF" w:rsidRPr="00DF2A35">
        <w:rPr>
          <w:bCs/>
          <w:iCs/>
          <w:sz w:val="28"/>
          <w:szCs w:val="28"/>
        </w:rPr>
        <w:t xml:space="preserve"> a je</w:t>
      </w:r>
      <w:r w:rsidRPr="00DF2A35">
        <w:rPr>
          <w:bCs/>
          <w:iCs/>
          <w:sz w:val="28"/>
          <w:szCs w:val="28"/>
        </w:rPr>
        <w:t xml:space="preserve"> zpoplatněno částkou </w:t>
      </w:r>
      <w:r w:rsidR="00DF2A35" w:rsidRPr="00DF2A35">
        <w:rPr>
          <w:bCs/>
          <w:iCs/>
          <w:sz w:val="28"/>
          <w:szCs w:val="28"/>
        </w:rPr>
        <w:t>2 000</w:t>
      </w:r>
      <w:r w:rsidRPr="00DF2A35">
        <w:rPr>
          <w:bCs/>
          <w:iCs/>
          <w:sz w:val="28"/>
          <w:szCs w:val="28"/>
        </w:rPr>
        <w:t xml:space="preserve">,- Kč + DPH. </w:t>
      </w:r>
    </w:p>
    <w:p w14:paraId="21363631" w14:textId="2F5C2CD7" w:rsidR="00E522D7" w:rsidRPr="00DF2A35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DF2A35">
        <w:rPr>
          <w:bCs/>
          <w:iCs/>
          <w:sz w:val="28"/>
          <w:szCs w:val="28"/>
          <w:u w:val="single"/>
        </w:rPr>
        <w:t>Usnesení:</w:t>
      </w:r>
    </w:p>
    <w:p w14:paraId="429BF5FA" w14:textId="69BBD8F2" w:rsidR="00E522D7" w:rsidRPr="00DF2A35" w:rsidRDefault="00E522D7" w:rsidP="00E522D7">
      <w:pPr>
        <w:jc w:val="both"/>
        <w:rPr>
          <w:bCs/>
          <w:iCs/>
          <w:sz w:val="28"/>
          <w:szCs w:val="28"/>
        </w:rPr>
      </w:pPr>
      <w:r w:rsidRPr="00DF2A35">
        <w:rPr>
          <w:bCs/>
          <w:iCs/>
          <w:sz w:val="28"/>
          <w:szCs w:val="28"/>
        </w:rPr>
        <w:t xml:space="preserve">Zastupitelstvo schvaluje „Smlouvu o smlouvě budoucí o zřízení věcného břemene“ č. </w:t>
      </w:r>
      <w:r w:rsidR="00DF2A35" w:rsidRPr="00DF2A35">
        <w:rPr>
          <w:bCs/>
          <w:iCs/>
          <w:sz w:val="28"/>
          <w:szCs w:val="28"/>
        </w:rPr>
        <w:t>PR-001040020465/001-MOPR</w:t>
      </w:r>
      <w:r w:rsidR="003C7922" w:rsidRPr="00DF2A35">
        <w:rPr>
          <w:bCs/>
          <w:iCs/>
          <w:sz w:val="28"/>
          <w:szCs w:val="28"/>
        </w:rPr>
        <w:t xml:space="preserve"> </w:t>
      </w:r>
      <w:r w:rsidRPr="00DF2A35">
        <w:rPr>
          <w:bCs/>
          <w:iCs/>
          <w:sz w:val="28"/>
          <w:szCs w:val="28"/>
        </w:rPr>
        <w:t>do obecní</w:t>
      </w:r>
      <w:r w:rsidR="00DF2A35" w:rsidRPr="00DF2A35">
        <w:rPr>
          <w:bCs/>
          <w:iCs/>
          <w:sz w:val="28"/>
          <w:szCs w:val="28"/>
        </w:rPr>
        <w:t>ho</w:t>
      </w:r>
      <w:r w:rsidRPr="00DF2A35">
        <w:rPr>
          <w:bCs/>
          <w:iCs/>
          <w:sz w:val="28"/>
          <w:szCs w:val="28"/>
        </w:rPr>
        <w:t xml:space="preserve"> pozemk</w:t>
      </w:r>
      <w:r w:rsidR="00DF2A35" w:rsidRPr="00DF2A35">
        <w:rPr>
          <w:bCs/>
          <w:iCs/>
          <w:sz w:val="28"/>
          <w:szCs w:val="28"/>
        </w:rPr>
        <w:t>u</w:t>
      </w:r>
      <w:r w:rsidRPr="00DF2A35">
        <w:rPr>
          <w:bCs/>
          <w:iCs/>
          <w:sz w:val="28"/>
          <w:szCs w:val="28"/>
        </w:rPr>
        <w:t xml:space="preserve"> </w:t>
      </w:r>
      <w:proofErr w:type="spellStart"/>
      <w:r w:rsidRPr="00DF2A35">
        <w:rPr>
          <w:bCs/>
          <w:iCs/>
          <w:sz w:val="28"/>
          <w:szCs w:val="28"/>
        </w:rPr>
        <w:t>parc.č</w:t>
      </w:r>
      <w:proofErr w:type="spellEnd"/>
      <w:r w:rsidRPr="00DF2A35">
        <w:rPr>
          <w:bCs/>
          <w:iCs/>
          <w:sz w:val="28"/>
          <w:szCs w:val="28"/>
        </w:rPr>
        <w:t xml:space="preserve">. </w:t>
      </w:r>
      <w:r w:rsidR="00DF2A35" w:rsidRPr="00DF2A35">
        <w:rPr>
          <w:bCs/>
          <w:iCs/>
          <w:sz w:val="28"/>
          <w:szCs w:val="28"/>
        </w:rPr>
        <w:t>644</w:t>
      </w:r>
      <w:r w:rsidRPr="00DF2A35">
        <w:rPr>
          <w:bCs/>
          <w:iCs/>
          <w:sz w:val="28"/>
          <w:szCs w:val="28"/>
        </w:rPr>
        <w:t xml:space="preserve"> v </w:t>
      </w:r>
      <w:proofErr w:type="spellStart"/>
      <w:r w:rsidRPr="00DF2A35">
        <w:rPr>
          <w:bCs/>
          <w:iCs/>
          <w:sz w:val="28"/>
          <w:szCs w:val="28"/>
        </w:rPr>
        <w:t>k.ú</w:t>
      </w:r>
      <w:proofErr w:type="spellEnd"/>
      <w:r w:rsidRPr="00DF2A35">
        <w:rPr>
          <w:bCs/>
          <w:iCs/>
          <w:sz w:val="28"/>
          <w:szCs w:val="28"/>
        </w:rPr>
        <w:t>. Otnice, mezi obcí Otnice a EG.D, a.s. Brno</w:t>
      </w:r>
      <w:r w:rsidR="00B144BF" w:rsidRPr="00DF2A35">
        <w:rPr>
          <w:bCs/>
          <w:iCs/>
          <w:sz w:val="28"/>
          <w:szCs w:val="28"/>
        </w:rPr>
        <w:t>.</w:t>
      </w:r>
    </w:p>
    <w:p w14:paraId="3B459D5B" w14:textId="22F02B85" w:rsidR="003C7922" w:rsidRPr="00DF2A35" w:rsidRDefault="003C7922" w:rsidP="003C7922">
      <w:pPr>
        <w:jc w:val="both"/>
        <w:rPr>
          <w:b/>
          <w:bCs/>
          <w:i/>
          <w:iCs/>
          <w:sz w:val="28"/>
          <w:szCs w:val="28"/>
        </w:rPr>
      </w:pPr>
      <w:r w:rsidRPr="00DF2A35">
        <w:rPr>
          <w:b/>
          <w:bCs/>
          <w:i/>
          <w:iCs/>
          <w:sz w:val="28"/>
          <w:szCs w:val="28"/>
        </w:rPr>
        <w:t>Hlasování: Pro návrh – 1</w:t>
      </w:r>
      <w:r w:rsidR="00DF2A35" w:rsidRPr="00DF2A35">
        <w:rPr>
          <w:b/>
          <w:bCs/>
          <w:i/>
          <w:iCs/>
          <w:sz w:val="28"/>
          <w:szCs w:val="28"/>
        </w:rPr>
        <w:t>0</w:t>
      </w:r>
      <w:r w:rsidRPr="00DF2A35">
        <w:rPr>
          <w:b/>
          <w:bCs/>
          <w:i/>
          <w:iCs/>
          <w:sz w:val="28"/>
          <w:szCs w:val="28"/>
        </w:rPr>
        <w:t>, Proti návrhu – 0, Zdržel se – 0</w:t>
      </w:r>
    </w:p>
    <w:p w14:paraId="5964FEFA" w14:textId="77777777" w:rsidR="00DF2A35" w:rsidRPr="00DF2A35" w:rsidRDefault="00DF2A35" w:rsidP="00DF2A35">
      <w:pPr>
        <w:jc w:val="both"/>
        <w:rPr>
          <w:b/>
          <w:bCs/>
          <w:iCs/>
          <w:sz w:val="28"/>
          <w:szCs w:val="28"/>
        </w:rPr>
      </w:pPr>
    </w:p>
    <w:p w14:paraId="55CD620C" w14:textId="07FA1A0E" w:rsidR="00DF2A35" w:rsidRPr="00DF2A35" w:rsidRDefault="00DF2A35" w:rsidP="00DF2A35">
      <w:pPr>
        <w:jc w:val="both"/>
        <w:rPr>
          <w:b/>
          <w:bCs/>
          <w:i/>
          <w:iCs/>
          <w:sz w:val="28"/>
          <w:szCs w:val="28"/>
        </w:rPr>
      </w:pPr>
      <w:r w:rsidRPr="00DF2A35">
        <w:rPr>
          <w:b/>
          <w:bCs/>
          <w:iCs/>
          <w:sz w:val="28"/>
          <w:szCs w:val="28"/>
        </w:rPr>
        <w:t>17.</w:t>
      </w:r>
      <w:r w:rsidRPr="00DF2A35">
        <w:rPr>
          <w:bCs/>
          <w:iCs/>
          <w:sz w:val="28"/>
          <w:szCs w:val="28"/>
        </w:rPr>
        <w:t xml:space="preserve"> </w:t>
      </w:r>
      <w:r w:rsidRPr="00DF2A35">
        <w:rPr>
          <w:b/>
          <w:bCs/>
          <w:i/>
          <w:iCs/>
          <w:sz w:val="28"/>
          <w:szCs w:val="28"/>
        </w:rPr>
        <w:t>Smlouva o smlouvě budoucí o zřízení věcného břemene „Otnice, úprava příp. NN Rozbořil“:</w:t>
      </w:r>
    </w:p>
    <w:p w14:paraId="433751A8" w14:textId="4345F087" w:rsidR="00DF2A35" w:rsidRPr="00DF2A35" w:rsidRDefault="00DF2A35" w:rsidP="00DF2A35">
      <w:pPr>
        <w:jc w:val="both"/>
        <w:rPr>
          <w:bCs/>
          <w:iCs/>
          <w:sz w:val="28"/>
          <w:szCs w:val="28"/>
        </w:rPr>
      </w:pPr>
      <w:r w:rsidRPr="00DF2A35">
        <w:rPr>
          <w:bCs/>
          <w:iCs/>
          <w:sz w:val="28"/>
          <w:szCs w:val="28"/>
        </w:rPr>
        <w:t xml:space="preserve">Zastupitelstvo projednalo návrh „Smlouvy o smlouvě budoucí o zřízení věcného břemene“ č. PR-001040020517/003-MOPR, mezi obcí Otnice a EG.D, a.s. Brno. Akce má název „Otnice, úprava příp. NN Rozbořil“. Věcné břemeno se zřizuje do obecního pozemku </w:t>
      </w:r>
      <w:proofErr w:type="spellStart"/>
      <w:r w:rsidRPr="00DF2A35">
        <w:rPr>
          <w:bCs/>
          <w:iCs/>
          <w:sz w:val="28"/>
          <w:szCs w:val="28"/>
        </w:rPr>
        <w:t>parc.č</w:t>
      </w:r>
      <w:proofErr w:type="spellEnd"/>
      <w:r w:rsidRPr="00DF2A35">
        <w:rPr>
          <w:bCs/>
          <w:iCs/>
          <w:sz w:val="28"/>
          <w:szCs w:val="28"/>
        </w:rPr>
        <w:t xml:space="preserve">. 541 v </w:t>
      </w:r>
      <w:proofErr w:type="spellStart"/>
      <w:r w:rsidRPr="00DF2A35">
        <w:rPr>
          <w:bCs/>
          <w:iCs/>
          <w:sz w:val="28"/>
          <w:szCs w:val="28"/>
        </w:rPr>
        <w:t>k.ú</w:t>
      </w:r>
      <w:proofErr w:type="spellEnd"/>
      <w:r w:rsidRPr="00DF2A35">
        <w:rPr>
          <w:bCs/>
          <w:iCs/>
          <w:sz w:val="28"/>
          <w:szCs w:val="28"/>
        </w:rPr>
        <w:t xml:space="preserve">. Otnice a je zpoplatněno částkou 2 000,- Kč + DPH. </w:t>
      </w:r>
    </w:p>
    <w:p w14:paraId="6407DAFA" w14:textId="77777777" w:rsidR="00DF2A35" w:rsidRPr="00DF2A35" w:rsidRDefault="00DF2A35" w:rsidP="00DF2A35">
      <w:pPr>
        <w:jc w:val="both"/>
        <w:rPr>
          <w:bCs/>
          <w:iCs/>
          <w:sz w:val="28"/>
          <w:szCs w:val="28"/>
          <w:u w:val="single"/>
        </w:rPr>
      </w:pPr>
    </w:p>
    <w:p w14:paraId="745D318A" w14:textId="77777777" w:rsidR="00DF2A35" w:rsidRPr="00DF2A35" w:rsidRDefault="00DF2A35" w:rsidP="00DF2A35">
      <w:pPr>
        <w:jc w:val="both"/>
        <w:rPr>
          <w:bCs/>
          <w:iCs/>
          <w:sz w:val="28"/>
          <w:szCs w:val="28"/>
          <w:u w:val="single"/>
        </w:rPr>
      </w:pPr>
    </w:p>
    <w:p w14:paraId="3C447811" w14:textId="1C689D09" w:rsidR="00DF2A35" w:rsidRPr="00DF2A35" w:rsidRDefault="00DF2A35" w:rsidP="00DF2A35">
      <w:pPr>
        <w:jc w:val="both"/>
        <w:rPr>
          <w:bCs/>
          <w:iCs/>
          <w:sz w:val="28"/>
          <w:szCs w:val="28"/>
          <w:u w:val="single"/>
        </w:rPr>
      </w:pPr>
      <w:r w:rsidRPr="00DF2A35">
        <w:rPr>
          <w:bCs/>
          <w:iCs/>
          <w:sz w:val="28"/>
          <w:szCs w:val="28"/>
          <w:u w:val="single"/>
        </w:rPr>
        <w:lastRenderedPageBreak/>
        <w:t>Usnesení:</w:t>
      </w:r>
    </w:p>
    <w:p w14:paraId="29BEFC71" w14:textId="150AA92A" w:rsidR="00DF2A35" w:rsidRPr="00DF2A35" w:rsidRDefault="00DF2A35" w:rsidP="00DF2A35">
      <w:pPr>
        <w:jc w:val="both"/>
        <w:rPr>
          <w:bCs/>
          <w:iCs/>
          <w:sz w:val="28"/>
          <w:szCs w:val="28"/>
        </w:rPr>
      </w:pPr>
      <w:r w:rsidRPr="00DF2A35">
        <w:rPr>
          <w:bCs/>
          <w:iCs/>
          <w:sz w:val="28"/>
          <w:szCs w:val="28"/>
        </w:rPr>
        <w:t xml:space="preserve">Zastupitelstvo schvaluje „Smlouvu o smlouvě budoucí o zřízení věcného břemene“ č. PR-001040020517/003-MOPR do obecního pozemku </w:t>
      </w:r>
      <w:proofErr w:type="spellStart"/>
      <w:r w:rsidRPr="00DF2A35">
        <w:rPr>
          <w:bCs/>
          <w:iCs/>
          <w:sz w:val="28"/>
          <w:szCs w:val="28"/>
        </w:rPr>
        <w:t>parc.č</w:t>
      </w:r>
      <w:proofErr w:type="spellEnd"/>
      <w:r w:rsidRPr="00DF2A35">
        <w:rPr>
          <w:bCs/>
          <w:iCs/>
          <w:sz w:val="28"/>
          <w:szCs w:val="28"/>
        </w:rPr>
        <w:t>. 541 v </w:t>
      </w:r>
      <w:proofErr w:type="spellStart"/>
      <w:r w:rsidRPr="00DF2A35">
        <w:rPr>
          <w:bCs/>
          <w:iCs/>
          <w:sz w:val="28"/>
          <w:szCs w:val="28"/>
        </w:rPr>
        <w:t>k.ú</w:t>
      </w:r>
      <w:proofErr w:type="spellEnd"/>
      <w:r w:rsidRPr="00DF2A35">
        <w:rPr>
          <w:bCs/>
          <w:iCs/>
          <w:sz w:val="28"/>
          <w:szCs w:val="28"/>
        </w:rPr>
        <w:t>. Otnice, mezi obcí Otnice a EG.D, a.s. Brno.</w:t>
      </w:r>
    </w:p>
    <w:p w14:paraId="1EE753D8" w14:textId="77777777" w:rsidR="00DF2A35" w:rsidRPr="00DF2A35" w:rsidRDefault="00DF2A35" w:rsidP="00DF2A35">
      <w:pPr>
        <w:jc w:val="both"/>
        <w:rPr>
          <w:b/>
          <w:bCs/>
          <w:i/>
          <w:iCs/>
          <w:sz w:val="28"/>
          <w:szCs w:val="28"/>
        </w:rPr>
      </w:pPr>
      <w:r w:rsidRPr="00DF2A35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30902755" w14:textId="77777777" w:rsidR="00E522D7" w:rsidRPr="00E71E57" w:rsidRDefault="00E522D7" w:rsidP="00E522D7">
      <w:pPr>
        <w:jc w:val="both"/>
        <w:rPr>
          <w:bCs/>
          <w:iCs/>
          <w:color w:val="FF0000"/>
          <w:sz w:val="28"/>
          <w:szCs w:val="28"/>
        </w:rPr>
      </w:pPr>
    </w:p>
    <w:p w14:paraId="6ADA0314" w14:textId="5725D203" w:rsidR="00DA2417" w:rsidRPr="00966361" w:rsidRDefault="00DA2417" w:rsidP="00CA695A">
      <w:pPr>
        <w:jc w:val="both"/>
        <w:rPr>
          <w:b/>
          <w:i/>
          <w:sz w:val="28"/>
          <w:szCs w:val="28"/>
        </w:rPr>
      </w:pPr>
      <w:r w:rsidRPr="00966361">
        <w:rPr>
          <w:b/>
          <w:iCs/>
          <w:sz w:val="28"/>
          <w:szCs w:val="28"/>
        </w:rPr>
        <w:t>1</w:t>
      </w:r>
      <w:r w:rsidR="000713EC" w:rsidRPr="00966361">
        <w:rPr>
          <w:b/>
          <w:iCs/>
          <w:sz w:val="28"/>
          <w:szCs w:val="28"/>
        </w:rPr>
        <w:t>8</w:t>
      </w:r>
      <w:r w:rsidRPr="00966361">
        <w:rPr>
          <w:b/>
          <w:iCs/>
          <w:sz w:val="28"/>
          <w:szCs w:val="28"/>
        </w:rPr>
        <w:t xml:space="preserve">. </w:t>
      </w:r>
      <w:r w:rsidR="00DF2A35" w:rsidRPr="00966361">
        <w:rPr>
          <w:b/>
          <w:i/>
          <w:sz w:val="28"/>
          <w:szCs w:val="28"/>
        </w:rPr>
        <w:t xml:space="preserve">Darovací smlouva podílu </w:t>
      </w:r>
      <w:proofErr w:type="spellStart"/>
      <w:r w:rsidR="00DF2A35" w:rsidRPr="00966361">
        <w:rPr>
          <w:b/>
          <w:i/>
          <w:sz w:val="28"/>
          <w:szCs w:val="28"/>
        </w:rPr>
        <w:t>parc.č</w:t>
      </w:r>
      <w:proofErr w:type="spellEnd"/>
      <w:r w:rsidR="00DF2A35" w:rsidRPr="00966361">
        <w:rPr>
          <w:b/>
          <w:i/>
          <w:sz w:val="28"/>
          <w:szCs w:val="28"/>
        </w:rPr>
        <w:t>. 6377, 1414/13 – Skalický Josef</w:t>
      </w:r>
      <w:r w:rsidRPr="00966361">
        <w:rPr>
          <w:b/>
          <w:i/>
          <w:sz w:val="28"/>
          <w:szCs w:val="28"/>
        </w:rPr>
        <w:t>:</w:t>
      </w:r>
    </w:p>
    <w:p w14:paraId="2AF8F4E6" w14:textId="28024E83" w:rsidR="003C7922" w:rsidRPr="00966361" w:rsidRDefault="00EC71FE" w:rsidP="003C7922">
      <w:pPr>
        <w:jc w:val="both"/>
        <w:rPr>
          <w:bCs/>
          <w:iCs/>
          <w:sz w:val="28"/>
          <w:szCs w:val="28"/>
        </w:rPr>
      </w:pPr>
      <w:r w:rsidRPr="00966361">
        <w:rPr>
          <w:bCs/>
          <w:iCs/>
          <w:sz w:val="28"/>
          <w:szCs w:val="28"/>
        </w:rPr>
        <w:t xml:space="preserve">Zastupitelé projednali </w:t>
      </w:r>
      <w:r w:rsidR="003C7922" w:rsidRPr="00966361">
        <w:rPr>
          <w:bCs/>
          <w:iCs/>
          <w:sz w:val="28"/>
          <w:szCs w:val="28"/>
        </w:rPr>
        <w:t xml:space="preserve">návrh </w:t>
      </w:r>
      <w:r w:rsidR="00DF2A35" w:rsidRPr="00966361">
        <w:rPr>
          <w:bCs/>
          <w:iCs/>
          <w:sz w:val="28"/>
          <w:szCs w:val="28"/>
        </w:rPr>
        <w:t>darovací</w:t>
      </w:r>
      <w:r w:rsidR="003C7922" w:rsidRPr="00966361">
        <w:rPr>
          <w:bCs/>
          <w:iCs/>
          <w:sz w:val="28"/>
          <w:szCs w:val="28"/>
        </w:rPr>
        <w:t xml:space="preserve"> smlouvy </w:t>
      </w:r>
      <w:r w:rsidR="00966361" w:rsidRPr="00966361">
        <w:rPr>
          <w:bCs/>
          <w:iCs/>
          <w:sz w:val="28"/>
          <w:szCs w:val="28"/>
        </w:rPr>
        <w:t>mezi obcí Otnice a</w:t>
      </w:r>
      <w:r w:rsidR="00757405" w:rsidRPr="00966361">
        <w:rPr>
          <w:bCs/>
          <w:iCs/>
          <w:sz w:val="28"/>
          <w:szCs w:val="28"/>
        </w:rPr>
        <w:t xml:space="preserve"> pan</w:t>
      </w:r>
      <w:r w:rsidR="00385A92" w:rsidRPr="00966361">
        <w:rPr>
          <w:bCs/>
          <w:iCs/>
          <w:sz w:val="28"/>
          <w:szCs w:val="28"/>
        </w:rPr>
        <w:t>em</w:t>
      </w:r>
      <w:r w:rsidR="003C7922" w:rsidRPr="00966361">
        <w:rPr>
          <w:bCs/>
          <w:iCs/>
          <w:sz w:val="28"/>
          <w:szCs w:val="28"/>
        </w:rPr>
        <w:t xml:space="preserve"> </w:t>
      </w:r>
      <w:r w:rsidR="00385A92" w:rsidRPr="00966361">
        <w:rPr>
          <w:bCs/>
          <w:iCs/>
          <w:sz w:val="28"/>
          <w:szCs w:val="28"/>
        </w:rPr>
        <w:t>Josefem Skalickým, Lanškroun</w:t>
      </w:r>
      <w:r w:rsidR="003C7922" w:rsidRPr="00966361">
        <w:rPr>
          <w:bCs/>
          <w:iCs/>
          <w:sz w:val="28"/>
          <w:szCs w:val="28"/>
        </w:rPr>
        <w:t xml:space="preserve">, </w:t>
      </w:r>
      <w:r w:rsidR="00757405" w:rsidRPr="00966361">
        <w:rPr>
          <w:bCs/>
          <w:iCs/>
          <w:sz w:val="28"/>
          <w:szCs w:val="28"/>
        </w:rPr>
        <w:t xml:space="preserve">na </w:t>
      </w:r>
      <w:r w:rsidR="00385A92" w:rsidRPr="00966361">
        <w:rPr>
          <w:bCs/>
          <w:iCs/>
          <w:sz w:val="28"/>
          <w:szCs w:val="28"/>
        </w:rPr>
        <w:t>darování id.1/2 vlastnického podílu k</w:t>
      </w:r>
      <w:r w:rsidR="003C7922" w:rsidRPr="00966361">
        <w:rPr>
          <w:bCs/>
          <w:iCs/>
          <w:sz w:val="28"/>
          <w:szCs w:val="28"/>
        </w:rPr>
        <w:t xml:space="preserve"> pozem</w:t>
      </w:r>
      <w:r w:rsidR="00757405" w:rsidRPr="00966361">
        <w:rPr>
          <w:bCs/>
          <w:iCs/>
          <w:sz w:val="28"/>
          <w:szCs w:val="28"/>
        </w:rPr>
        <w:t>k</w:t>
      </w:r>
      <w:r w:rsidR="00385A92" w:rsidRPr="00966361">
        <w:rPr>
          <w:bCs/>
          <w:iCs/>
          <w:sz w:val="28"/>
          <w:szCs w:val="28"/>
        </w:rPr>
        <w:t>ům</w:t>
      </w:r>
      <w:r w:rsidR="003C7922" w:rsidRPr="00966361">
        <w:rPr>
          <w:bCs/>
          <w:iCs/>
          <w:sz w:val="28"/>
          <w:szCs w:val="28"/>
        </w:rPr>
        <w:t xml:space="preserve"> </w:t>
      </w:r>
      <w:proofErr w:type="spellStart"/>
      <w:r w:rsidR="003C7922" w:rsidRPr="00966361">
        <w:rPr>
          <w:bCs/>
          <w:iCs/>
          <w:sz w:val="28"/>
          <w:szCs w:val="28"/>
        </w:rPr>
        <w:t>p</w:t>
      </w:r>
      <w:r w:rsidR="00757405" w:rsidRPr="00966361">
        <w:rPr>
          <w:bCs/>
          <w:iCs/>
          <w:sz w:val="28"/>
          <w:szCs w:val="28"/>
        </w:rPr>
        <w:t>arc</w:t>
      </w:r>
      <w:r w:rsidR="003C7922" w:rsidRPr="00966361">
        <w:rPr>
          <w:bCs/>
          <w:iCs/>
          <w:sz w:val="28"/>
          <w:szCs w:val="28"/>
        </w:rPr>
        <w:t>.č</w:t>
      </w:r>
      <w:proofErr w:type="spellEnd"/>
      <w:r w:rsidR="003C7922" w:rsidRPr="00966361">
        <w:rPr>
          <w:bCs/>
          <w:iCs/>
          <w:sz w:val="28"/>
          <w:szCs w:val="28"/>
        </w:rPr>
        <w:t>. 63</w:t>
      </w:r>
      <w:r w:rsidR="00385A92" w:rsidRPr="00966361">
        <w:rPr>
          <w:bCs/>
          <w:iCs/>
          <w:sz w:val="28"/>
          <w:szCs w:val="28"/>
        </w:rPr>
        <w:t>77 o výměře 386 m</w:t>
      </w:r>
      <w:r w:rsidR="00385A92" w:rsidRPr="00966361">
        <w:rPr>
          <w:bCs/>
          <w:iCs/>
          <w:sz w:val="28"/>
          <w:szCs w:val="28"/>
          <w:vertAlign w:val="superscript"/>
        </w:rPr>
        <w:t>2</w:t>
      </w:r>
      <w:r w:rsidR="00385A92" w:rsidRPr="00966361">
        <w:rPr>
          <w:bCs/>
          <w:iCs/>
          <w:sz w:val="28"/>
          <w:szCs w:val="28"/>
        </w:rPr>
        <w:t xml:space="preserve"> – ostatní plocha, neplodná půda a </w:t>
      </w:r>
      <w:proofErr w:type="spellStart"/>
      <w:r w:rsidR="00385A92" w:rsidRPr="00966361">
        <w:rPr>
          <w:bCs/>
          <w:iCs/>
          <w:sz w:val="28"/>
          <w:szCs w:val="28"/>
        </w:rPr>
        <w:t>parc.č</w:t>
      </w:r>
      <w:proofErr w:type="spellEnd"/>
      <w:r w:rsidR="00385A92" w:rsidRPr="00966361">
        <w:rPr>
          <w:bCs/>
          <w:iCs/>
          <w:sz w:val="28"/>
          <w:szCs w:val="28"/>
        </w:rPr>
        <w:t>. 1414/13 o výměře 66 m</w:t>
      </w:r>
      <w:r w:rsidR="00385A92" w:rsidRPr="00966361">
        <w:rPr>
          <w:bCs/>
          <w:iCs/>
          <w:sz w:val="28"/>
          <w:szCs w:val="28"/>
          <w:vertAlign w:val="superscript"/>
        </w:rPr>
        <w:t>2</w:t>
      </w:r>
      <w:r w:rsidR="00385A92" w:rsidRPr="00966361">
        <w:rPr>
          <w:bCs/>
          <w:iCs/>
          <w:sz w:val="28"/>
          <w:szCs w:val="28"/>
        </w:rPr>
        <w:t xml:space="preserve"> – orná půda, vše v </w:t>
      </w:r>
      <w:proofErr w:type="spellStart"/>
      <w:r w:rsidR="00385A92" w:rsidRPr="00966361">
        <w:rPr>
          <w:bCs/>
          <w:iCs/>
          <w:sz w:val="28"/>
          <w:szCs w:val="28"/>
        </w:rPr>
        <w:t>k.ú</w:t>
      </w:r>
      <w:proofErr w:type="spellEnd"/>
      <w:r w:rsidR="00385A92" w:rsidRPr="00966361">
        <w:rPr>
          <w:bCs/>
          <w:iCs/>
          <w:sz w:val="28"/>
          <w:szCs w:val="28"/>
        </w:rPr>
        <w:t>. Otnice</w:t>
      </w:r>
    </w:p>
    <w:p w14:paraId="0203DDFF" w14:textId="2BD7F518" w:rsidR="00B12A00" w:rsidRPr="00966361" w:rsidRDefault="00EC71FE" w:rsidP="00626A0E">
      <w:pPr>
        <w:jc w:val="both"/>
        <w:rPr>
          <w:bCs/>
          <w:iCs/>
          <w:sz w:val="28"/>
          <w:szCs w:val="28"/>
          <w:u w:val="single"/>
        </w:rPr>
      </w:pPr>
      <w:r w:rsidRPr="00966361">
        <w:rPr>
          <w:bCs/>
          <w:iCs/>
          <w:sz w:val="28"/>
          <w:szCs w:val="28"/>
          <w:u w:val="single"/>
        </w:rPr>
        <w:t>Usnesení:</w:t>
      </w:r>
    </w:p>
    <w:p w14:paraId="75B3D221" w14:textId="47E98CFE" w:rsidR="00385A92" w:rsidRPr="00385A92" w:rsidRDefault="00385A92" w:rsidP="00385A92">
      <w:pPr>
        <w:jc w:val="both"/>
        <w:rPr>
          <w:bCs/>
          <w:iCs/>
          <w:sz w:val="28"/>
          <w:szCs w:val="28"/>
        </w:rPr>
      </w:pPr>
      <w:r w:rsidRPr="00385A92">
        <w:rPr>
          <w:bCs/>
          <w:iCs/>
          <w:sz w:val="28"/>
          <w:szCs w:val="28"/>
        </w:rPr>
        <w:t xml:space="preserve">Zastupitelstvo schvaluje Darovací smlouvu na </w:t>
      </w:r>
      <w:r w:rsidR="002A0CBB">
        <w:rPr>
          <w:bCs/>
          <w:iCs/>
          <w:sz w:val="28"/>
          <w:szCs w:val="28"/>
        </w:rPr>
        <w:t>přijetí</w:t>
      </w:r>
      <w:r w:rsidRPr="00385A92">
        <w:rPr>
          <w:bCs/>
          <w:iCs/>
          <w:sz w:val="28"/>
          <w:szCs w:val="28"/>
        </w:rPr>
        <w:t xml:space="preserve"> </w:t>
      </w:r>
      <w:r w:rsidR="002A0CBB">
        <w:rPr>
          <w:bCs/>
          <w:iCs/>
          <w:sz w:val="28"/>
          <w:szCs w:val="28"/>
        </w:rPr>
        <w:t xml:space="preserve">id.1/2 vlastnického podílu </w:t>
      </w:r>
      <w:r w:rsidRPr="00385A92">
        <w:rPr>
          <w:bCs/>
          <w:iCs/>
          <w:sz w:val="28"/>
          <w:szCs w:val="28"/>
        </w:rPr>
        <w:t xml:space="preserve">pozemků obci </w:t>
      </w:r>
      <w:proofErr w:type="spellStart"/>
      <w:r w:rsidRPr="00385A92">
        <w:rPr>
          <w:bCs/>
          <w:iCs/>
          <w:sz w:val="28"/>
          <w:szCs w:val="28"/>
        </w:rPr>
        <w:t>parc.č</w:t>
      </w:r>
      <w:proofErr w:type="spellEnd"/>
      <w:r w:rsidRPr="00385A92">
        <w:rPr>
          <w:bCs/>
          <w:iCs/>
          <w:sz w:val="28"/>
          <w:szCs w:val="28"/>
        </w:rPr>
        <w:t>. 6</w:t>
      </w:r>
      <w:r w:rsidRPr="00966361">
        <w:rPr>
          <w:bCs/>
          <w:iCs/>
          <w:sz w:val="28"/>
          <w:szCs w:val="28"/>
        </w:rPr>
        <w:t>377</w:t>
      </w:r>
      <w:r w:rsidRPr="00385A92">
        <w:rPr>
          <w:bCs/>
          <w:iCs/>
          <w:sz w:val="28"/>
          <w:szCs w:val="28"/>
        </w:rPr>
        <w:t xml:space="preserve"> o výměře </w:t>
      </w:r>
      <w:r w:rsidRPr="00966361">
        <w:rPr>
          <w:bCs/>
          <w:iCs/>
          <w:sz w:val="28"/>
          <w:szCs w:val="28"/>
        </w:rPr>
        <w:t>386</w:t>
      </w:r>
      <w:r w:rsidRPr="00385A92">
        <w:rPr>
          <w:bCs/>
          <w:iCs/>
          <w:sz w:val="28"/>
          <w:szCs w:val="28"/>
        </w:rPr>
        <w:t xml:space="preserve"> m² a </w:t>
      </w:r>
      <w:proofErr w:type="spellStart"/>
      <w:r w:rsidRPr="00385A92">
        <w:rPr>
          <w:bCs/>
          <w:iCs/>
          <w:sz w:val="28"/>
          <w:szCs w:val="28"/>
        </w:rPr>
        <w:t>parc.č</w:t>
      </w:r>
      <w:proofErr w:type="spellEnd"/>
      <w:r w:rsidRPr="00385A92">
        <w:rPr>
          <w:bCs/>
          <w:iCs/>
          <w:sz w:val="28"/>
          <w:szCs w:val="28"/>
        </w:rPr>
        <w:t xml:space="preserve">. </w:t>
      </w:r>
      <w:r w:rsidRPr="00966361">
        <w:rPr>
          <w:bCs/>
          <w:iCs/>
          <w:sz w:val="28"/>
          <w:szCs w:val="28"/>
        </w:rPr>
        <w:t>1414/13</w:t>
      </w:r>
      <w:r w:rsidRPr="00385A92">
        <w:rPr>
          <w:bCs/>
          <w:iCs/>
          <w:sz w:val="28"/>
          <w:szCs w:val="28"/>
        </w:rPr>
        <w:t xml:space="preserve"> o výměře </w:t>
      </w:r>
      <w:r w:rsidRPr="00966361">
        <w:rPr>
          <w:bCs/>
          <w:iCs/>
          <w:sz w:val="28"/>
          <w:szCs w:val="28"/>
        </w:rPr>
        <w:t>66</w:t>
      </w:r>
      <w:r w:rsidRPr="00385A92">
        <w:rPr>
          <w:bCs/>
          <w:iCs/>
          <w:sz w:val="28"/>
          <w:szCs w:val="28"/>
        </w:rPr>
        <w:t xml:space="preserve"> m² v </w:t>
      </w:r>
      <w:proofErr w:type="spellStart"/>
      <w:r w:rsidRPr="00385A92">
        <w:rPr>
          <w:bCs/>
          <w:iCs/>
          <w:sz w:val="28"/>
          <w:szCs w:val="28"/>
        </w:rPr>
        <w:t>k.ú</w:t>
      </w:r>
      <w:proofErr w:type="spellEnd"/>
      <w:r w:rsidRPr="00385A92">
        <w:rPr>
          <w:bCs/>
          <w:iCs/>
          <w:sz w:val="28"/>
          <w:szCs w:val="28"/>
        </w:rPr>
        <w:t>. Otnice,</w:t>
      </w:r>
      <w:r w:rsidR="002A0CBB">
        <w:rPr>
          <w:bCs/>
          <w:iCs/>
          <w:sz w:val="28"/>
          <w:szCs w:val="28"/>
        </w:rPr>
        <w:t xml:space="preserve"> darem,</w:t>
      </w:r>
      <w:r w:rsidRPr="00385A92">
        <w:rPr>
          <w:bCs/>
          <w:iCs/>
          <w:sz w:val="28"/>
          <w:szCs w:val="28"/>
        </w:rPr>
        <w:t xml:space="preserve"> od pana </w:t>
      </w:r>
      <w:r w:rsidRPr="00966361">
        <w:rPr>
          <w:bCs/>
          <w:iCs/>
          <w:sz w:val="28"/>
          <w:szCs w:val="28"/>
        </w:rPr>
        <w:t>Josefa Skalického, Lanškroun.</w:t>
      </w:r>
    </w:p>
    <w:p w14:paraId="2F877D63" w14:textId="32F258EB" w:rsidR="00835BC6" w:rsidRPr="00966361" w:rsidRDefault="00835BC6" w:rsidP="00835BC6">
      <w:pPr>
        <w:jc w:val="both"/>
        <w:rPr>
          <w:b/>
          <w:bCs/>
          <w:i/>
          <w:iCs/>
          <w:sz w:val="28"/>
          <w:szCs w:val="28"/>
        </w:rPr>
      </w:pPr>
      <w:r w:rsidRPr="00966361">
        <w:rPr>
          <w:b/>
          <w:bCs/>
          <w:i/>
          <w:iCs/>
          <w:sz w:val="28"/>
          <w:szCs w:val="28"/>
        </w:rPr>
        <w:t>Hlasování: Pro návrh – 1</w:t>
      </w:r>
      <w:r w:rsidR="00385A92" w:rsidRPr="00966361">
        <w:rPr>
          <w:b/>
          <w:bCs/>
          <w:i/>
          <w:iCs/>
          <w:sz w:val="28"/>
          <w:szCs w:val="28"/>
        </w:rPr>
        <w:t>0</w:t>
      </w:r>
      <w:r w:rsidRPr="00966361">
        <w:rPr>
          <w:b/>
          <w:bCs/>
          <w:i/>
          <w:iCs/>
          <w:sz w:val="28"/>
          <w:szCs w:val="28"/>
        </w:rPr>
        <w:t>, Proti návrhu – 0, Zdržel se – 0</w:t>
      </w:r>
    </w:p>
    <w:p w14:paraId="0069A206" w14:textId="77777777" w:rsidR="001C2D7E" w:rsidRPr="00E71E57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414807D6" w:rsidR="00DA2417" w:rsidRPr="00E91916" w:rsidRDefault="00106715" w:rsidP="00CA695A">
      <w:pPr>
        <w:jc w:val="both"/>
        <w:rPr>
          <w:b/>
          <w:iCs/>
          <w:sz w:val="28"/>
          <w:szCs w:val="28"/>
        </w:rPr>
      </w:pPr>
      <w:r w:rsidRPr="00E91916">
        <w:rPr>
          <w:b/>
          <w:iCs/>
          <w:sz w:val="28"/>
          <w:szCs w:val="28"/>
        </w:rPr>
        <w:t>1</w:t>
      </w:r>
      <w:r w:rsidR="000713EC" w:rsidRPr="00E91916">
        <w:rPr>
          <w:b/>
          <w:iCs/>
          <w:sz w:val="28"/>
          <w:szCs w:val="28"/>
        </w:rPr>
        <w:t>9</w:t>
      </w:r>
      <w:r w:rsidR="00DA2417" w:rsidRPr="00E91916">
        <w:rPr>
          <w:b/>
          <w:iCs/>
          <w:sz w:val="28"/>
          <w:szCs w:val="28"/>
        </w:rPr>
        <w:t xml:space="preserve">. </w:t>
      </w:r>
      <w:r w:rsidR="00E91916" w:rsidRPr="00E91916">
        <w:rPr>
          <w:b/>
          <w:i/>
          <w:sz w:val="28"/>
          <w:szCs w:val="28"/>
        </w:rPr>
        <w:t>Parkovací stání před Dělnickým domem</w:t>
      </w:r>
      <w:r w:rsidR="00DA2417" w:rsidRPr="00E91916">
        <w:rPr>
          <w:b/>
          <w:i/>
          <w:sz w:val="28"/>
          <w:szCs w:val="28"/>
        </w:rPr>
        <w:t>:</w:t>
      </w:r>
    </w:p>
    <w:p w14:paraId="4FAFC5E8" w14:textId="6638A1FF" w:rsidR="00C070EF" w:rsidRPr="00E91916" w:rsidRDefault="00C070EF" w:rsidP="00E91916">
      <w:pPr>
        <w:jc w:val="both"/>
        <w:rPr>
          <w:b/>
          <w:bCs/>
          <w:i/>
          <w:iCs/>
          <w:sz w:val="28"/>
          <w:szCs w:val="28"/>
        </w:rPr>
      </w:pPr>
      <w:r w:rsidRPr="00E91916">
        <w:rPr>
          <w:bCs/>
          <w:iCs/>
          <w:sz w:val="28"/>
          <w:szCs w:val="28"/>
        </w:rPr>
        <w:t>Zastupitelstvo</w:t>
      </w:r>
      <w:r w:rsidR="00E91916" w:rsidRPr="00E91916">
        <w:rPr>
          <w:bCs/>
          <w:iCs/>
          <w:sz w:val="28"/>
          <w:szCs w:val="28"/>
        </w:rPr>
        <w:t xml:space="preserve"> vzalo na vědomí informace o montáži zpomalovacího pásu na komunikaci u Zdravotního střediska a vyznačení vodorovného dopravního značení (žluté pruhy) před Dělnickým domem a před hasičskou zbrojnicí. Zastupitelé diskutovali nad záměrem obce k vyznačení parkovacích stání před Dělnickým domem + 1 pro postižené. </w:t>
      </w:r>
    </w:p>
    <w:p w14:paraId="3B1ADC24" w14:textId="77777777" w:rsidR="00F575F0" w:rsidRDefault="00F575F0" w:rsidP="0055586A">
      <w:pPr>
        <w:jc w:val="both"/>
        <w:rPr>
          <w:b/>
          <w:bCs/>
          <w:iCs/>
          <w:sz w:val="28"/>
          <w:szCs w:val="28"/>
        </w:rPr>
      </w:pPr>
      <w:bookmarkStart w:id="15" w:name="_Hlk66958016"/>
    </w:p>
    <w:p w14:paraId="57A04674" w14:textId="23142A1C" w:rsidR="00D94325" w:rsidRPr="00757405" w:rsidRDefault="000713EC" w:rsidP="0055586A">
      <w:pPr>
        <w:jc w:val="both"/>
        <w:rPr>
          <w:b/>
          <w:bCs/>
          <w:iCs/>
          <w:sz w:val="28"/>
          <w:szCs w:val="28"/>
        </w:rPr>
      </w:pPr>
      <w:r w:rsidRPr="00757405">
        <w:rPr>
          <w:b/>
          <w:bCs/>
          <w:iCs/>
          <w:sz w:val="28"/>
          <w:szCs w:val="28"/>
        </w:rPr>
        <w:t>20</w:t>
      </w:r>
      <w:r w:rsidR="00D94325" w:rsidRPr="00757405">
        <w:rPr>
          <w:b/>
          <w:bCs/>
          <w:iCs/>
          <w:sz w:val="28"/>
          <w:szCs w:val="28"/>
        </w:rPr>
        <w:t xml:space="preserve">. </w:t>
      </w:r>
      <w:r w:rsidR="00E91916" w:rsidRPr="00E91916">
        <w:rPr>
          <w:b/>
          <w:bCs/>
          <w:i/>
          <w:sz w:val="28"/>
          <w:szCs w:val="28"/>
        </w:rPr>
        <w:t>Záměr instalace nového mobiliáře na náměstí</w:t>
      </w:r>
      <w:r w:rsidR="0078584A" w:rsidRPr="00757405">
        <w:rPr>
          <w:b/>
          <w:bCs/>
          <w:i/>
          <w:sz w:val="28"/>
          <w:szCs w:val="28"/>
        </w:rPr>
        <w:t>:</w:t>
      </w:r>
    </w:p>
    <w:p w14:paraId="379E5CEE" w14:textId="7CD88601" w:rsidR="00E91916" w:rsidRDefault="0003661A" w:rsidP="0055586A">
      <w:pPr>
        <w:jc w:val="both"/>
        <w:rPr>
          <w:bCs/>
          <w:iCs/>
          <w:sz w:val="28"/>
          <w:szCs w:val="28"/>
        </w:rPr>
      </w:pPr>
      <w:bookmarkStart w:id="16" w:name="_Hlk69999019"/>
      <w:bookmarkEnd w:id="15"/>
      <w:r w:rsidRPr="00757405">
        <w:rPr>
          <w:bCs/>
          <w:iCs/>
          <w:sz w:val="28"/>
          <w:szCs w:val="28"/>
        </w:rPr>
        <w:t>Zastupitel</w:t>
      </w:r>
      <w:bookmarkEnd w:id="16"/>
      <w:r w:rsidR="00E91916">
        <w:rPr>
          <w:bCs/>
          <w:iCs/>
          <w:sz w:val="28"/>
          <w:szCs w:val="28"/>
        </w:rPr>
        <w:t xml:space="preserve">é vzali na vědomí informace o </w:t>
      </w:r>
      <w:r w:rsidR="00E91916" w:rsidRPr="00E91916">
        <w:rPr>
          <w:bCs/>
          <w:iCs/>
          <w:sz w:val="28"/>
          <w:szCs w:val="28"/>
        </w:rPr>
        <w:t>záměr</w:t>
      </w:r>
      <w:r w:rsidR="00E91916">
        <w:rPr>
          <w:bCs/>
          <w:iCs/>
          <w:sz w:val="28"/>
          <w:szCs w:val="28"/>
        </w:rPr>
        <w:t>u</w:t>
      </w:r>
      <w:r w:rsidR="00E91916" w:rsidRPr="00E91916">
        <w:rPr>
          <w:bCs/>
          <w:iCs/>
          <w:sz w:val="28"/>
          <w:szCs w:val="28"/>
        </w:rPr>
        <w:t xml:space="preserve"> obc</w:t>
      </w:r>
      <w:r w:rsidR="00E91916">
        <w:rPr>
          <w:bCs/>
          <w:iCs/>
          <w:sz w:val="28"/>
          <w:szCs w:val="28"/>
        </w:rPr>
        <w:t>e k</w:t>
      </w:r>
      <w:r w:rsidR="00E91916" w:rsidRPr="00E91916">
        <w:rPr>
          <w:bCs/>
          <w:iCs/>
          <w:sz w:val="28"/>
          <w:szCs w:val="28"/>
        </w:rPr>
        <w:t xml:space="preserve"> montáž</w:t>
      </w:r>
      <w:r w:rsidR="00E91916">
        <w:rPr>
          <w:bCs/>
          <w:iCs/>
          <w:sz w:val="28"/>
          <w:szCs w:val="28"/>
        </w:rPr>
        <w:t>i</w:t>
      </w:r>
      <w:r w:rsidR="00E91916" w:rsidRPr="00E91916">
        <w:rPr>
          <w:bCs/>
          <w:iCs/>
          <w:sz w:val="28"/>
          <w:szCs w:val="28"/>
        </w:rPr>
        <w:t xml:space="preserve"> nového mobiliáře na náměstí. Jedná se o dodávku a montáž klece, ve které by byli umístěni exotičtí ptáci. Nabízí se i možnost prezentace </w:t>
      </w:r>
      <w:bookmarkStart w:id="17" w:name="_Hlk69822911"/>
      <w:r w:rsidR="008E44FF">
        <w:rPr>
          <w:bCs/>
          <w:iCs/>
          <w:sz w:val="28"/>
          <w:szCs w:val="28"/>
        </w:rPr>
        <w:t>členů místní organizace Českého svazu chovatelů</w:t>
      </w:r>
      <w:r w:rsidR="00776658">
        <w:rPr>
          <w:bCs/>
          <w:iCs/>
          <w:sz w:val="28"/>
          <w:szCs w:val="28"/>
        </w:rPr>
        <w:t>. V případě zájmu členů ČSCH ke spolupráci s obcí, při zabezpečení potřeb (krmení, úklid) vystavených ptáků, bude tento bod projednán na dalším zasedání ZO.</w:t>
      </w:r>
    </w:p>
    <w:p w14:paraId="19FCB4AB" w14:textId="77777777" w:rsidR="008E44FF" w:rsidRDefault="008E44FF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6AAE3118" w:rsidR="0055586A" w:rsidRPr="005F6E1C" w:rsidRDefault="004C302D" w:rsidP="0055586A">
      <w:pPr>
        <w:jc w:val="both"/>
        <w:rPr>
          <w:b/>
          <w:bCs/>
          <w:i/>
          <w:iCs/>
          <w:sz w:val="28"/>
          <w:szCs w:val="28"/>
        </w:rPr>
      </w:pPr>
      <w:r w:rsidRPr="005F6E1C">
        <w:rPr>
          <w:b/>
          <w:bCs/>
          <w:iCs/>
          <w:sz w:val="28"/>
          <w:szCs w:val="28"/>
        </w:rPr>
        <w:t>2</w:t>
      </w:r>
      <w:r w:rsidR="00757405" w:rsidRPr="005F6E1C">
        <w:rPr>
          <w:b/>
          <w:bCs/>
          <w:iCs/>
          <w:sz w:val="28"/>
          <w:szCs w:val="28"/>
        </w:rPr>
        <w:t>1</w:t>
      </w:r>
      <w:r w:rsidR="0055586A" w:rsidRPr="005F6E1C">
        <w:rPr>
          <w:b/>
          <w:bCs/>
          <w:iCs/>
          <w:sz w:val="28"/>
          <w:szCs w:val="28"/>
        </w:rPr>
        <w:t>.</w:t>
      </w:r>
      <w:r w:rsidR="0055586A" w:rsidRPr="005F6E1C">
        <w:rPr>
          <w:bCs/>
          <w:iCs/>
          <w:sz w:val="28"/>
          <w:szCs w:val="28"/>
        </w:rPr>
        <w:t xml:space="preserve"> </w:t>
      </w:r>
      <w:r w:rsidR="0055586A" w:rsidRPr="005F6E1C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7"/>
    <w:p w14:paraId="6B8FAD0D" w14:textId="2EC88269" w:rsidR="008E44FF" w:rsidRPr="008E44FF" w:rsidRDefault="008E44FF" w:rsidP="008E44FF">
      <w:pPr>
        <w:numPr>
          <w:ilvl w:val="0"/>
          <w:numId w:val="17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Starosta předložil zastupitelům informaci o</w:t>
      </w:r>
      <w:r w:rsidRPr="008E44FF">
        <w:rPr>
          <w:bCs/>
          <w:iCs/>
          <w:sz w:val="28"/>
          <w:szCs w:val="28"/>
        </w:rPr>
        <w:t xml:space="preserve"> srovnání spotřeby energií v</w:t>
      </w:r>
      <w:r>
        <w:rPr>
          <w:bCs/>
          <w:iCs/>
          <w:sz w:val="28"/>
          <w:szCs w:val="28"/>
        </w:rPr>
        <w:t> </w:t>
      </w:r>
      <w:r w:rsidRPr="008E44FF">
        <w:rPr>
          <w:bCs/>
          <w:iCs/>
          <w:sz w:val="28"/>
          <w:szCs w:val="28"/>
        </w:rPr>
        <w:t>ZŠ</w:t>
      </w:r>
      <w:r>
        <w:rPr>
          <w:bCs/>
          <w:iCs/>
          <w:sz w:val="28"/>
          <w:szCs w:val="28"/>
        </w:rPr>
        <w:t xml:space="preserve"> v době nouzového stavu</w:t>
      </w:r>
      <w:r w:rsidRPr="008E44FF">
        <w:rPr>
          <w:bCs/>
          <w:iCs/>
          <w:sz w:val="28"/>
          <w:szCs w:val="28"/>
        </w:rPr>
        <w:t>, kterou zpracovala účetní školy</w:t>
      </w:r>
      <w:r>
        <w:rPr>
          <w:bCs/>
          <w:iCs/>
          <w:sz w:val="28"/>
          <w:szCs w:val="28"/>
        </w:rPr>
        <w:t>.</w:t>
      </w:r>
    </w:p>
    <w:p w14:paraId="21DFFEF4" w14:textId="32D500B7" w:rsidR="008E44FF" w:rsidRPr="008E44FF" w:rsidRDefault="008E44FF" w:rsidP="008E44FF">
      <w:pPr>
        <w:numPr>
          <w:ilvl w:val="0"/>
          <w:numId w:val="17"/>
        </w:numPr>
        <w:jc w:val="both"/>
        <w:rPr>
          <w:bCs/>
          <w:iCs/>
          <w:sz w:val="28"/>
          <w:szCs w:val="28"/>
        </w:rPr>
      </w:pPr>
      <w:r w:rsidRPr="008E44FF">
        <w:rPr>
          <w:bCs/>
          <w:iCs/>
          <w:sz w:val="28"/>
          <w:szCs w:val="28"/>
        </w:rPr>
        <w:t xml:space="preserve">Uzávěrka </w:t>
      </w:r>
      <w:r>
        <w:rPr>
          <w:bCs/>
          <w:iCs/>
          <w:sz w:val="28"/>
          <w:szCs w:val="28"/>
        </w:rPr>
        <w:t xml:space="preserve">příjmu příspěvků do </w:t>
      </w:r>
      <w:r w:rsidRPr="008E44FF">
        <w:rPr>
          <w:bCs/>
          <w:iCs/>
          <w:sz w:val="28"/>
          <w:szCs w:val="28"/>
        </w:rPr>
        <w:t xml:space="preserve">Zpravodaje </w:t>
      </w:r>
      <w:r>
        <w:rPr>
          <w:bCs/>
          <w:iCs/>
          <w:sz w:val="28"/>
          <w:szCs w:val="28"/>
        </w:rPr>
        <w:t xml:space="preserve">je dne </w:t>
      </w:r>
      <w:r w:rsidRPr="008E44FF">
        <w:rPr>
          <w:bCs/>
          <w:iCs/>
          <w:sz w:val="28"/>
          <w:szCs w:val="28"/>
        </w:rPr>
        <w:t>1.6.2021</w:t>
      </w:r>
      <w:r>
        <w:rPr>
          <w:bCs/>
          <w:iCs/>
          <w:sz w:val="28"/>
          <w:szCs w:val="28"/>
        </w:rPr>
        <w:t>.</w:t>
      </w:r>
    </w:p>
    <w:p w14:paraId="2944A88A" w14:textId="07350EBF" w:rsidR="008E44FF" w:rsidRPr="008E44FF" w:rsidRDefault="008E44FF" w:rsidP="008E44FF">
      <w:pPr>
        <w:numPr>
          <w:ilvl w:val="0"/>
          <w:numId w:val="17"/>
        </w:numPr>
        <w:jc w:val="both"/>
        <w:rPr>
          <w:bCs/>
          <w:iCs/>
          <w:sz w:val="28"/>
          <w:szCs w:val="28"/>
        </w:rPr>
      </w:pPr>
      <w:r w:rsidRPr="008E44FF">
        <w:rPr>
          <w:bCs/>
          <w:iCs/>
          <w:sz w:val="28"/>
          <w:szCs w:val="28"/>
        </w:rPr>
        <w:t xml:space="preserve">Pro větší informovanost občanů je záměr rozšířit vysílání </w:t>
      </w:r>
      <w:proofErr w:type="spellStart"/>
      <w:r w:rsidRPr="008E44FF">
        <w:rPr>
          <w:bCs/>
          <w:iCs/>
          <w:sz w:val="28"/>
          <w:szCs w:val="28"/>
        </w:rPr>
        <w:t>Infokanálu</w:t>
      </w:r>
      <w:proofErr w:type="spellEnd"/>
      <w:r w:rsidRPr="008E44FF">
        <w:rPr>
          <w:bCs/>
          <w:iCs/>
          <w:sz w:val="28"/>
          <w:szCs w:val="28"/>
        </w:rPr>
        <w:t xml:space="preserve"> Otnice do prostor knihovny, kde bude směrem k náměstí umístěn TV s možností přehrávání prezentac</w:t>
      </w:r>
      <w:r>
        <w:rPr>
          <w:bCs/>
          <w:iCs/>
          <w:sz w:val="28"/>
          <w:szCs w:val="28"/>
        </w:rPr>
        <w:t>e</w:t>
      </w:r>
      <w:r w:rsidRPr="008E44FF">
        <w:rPr>
          <w:bCs/>
          <w:iCs/>
          <w:sz w:val="28"/>
          <w:szCs w:val="28"/>
        </w:rPr>
        <w:t xml:space="preserve">. Občané budou mít </w:t>
      </w:r>
      <w:r>
        <w:rPr>
          <w:bCs/>
          <w:iCs/>
          <w:sz w:val="28"/>
          <w:szCs w:val="28"/>
        </w:rPr>
        <w:t>neu</w:t>
      </w:r>
      <w:r w:rsidRPr="008E44FF">
        <w:rPr>
          <w:bCs/>
          <w:iCs/>
          <w:sz w:val="28"/>
          <w:szCs w:val="28"/>
        </w:rPr>
        <w:t xml:space="preserve">stále k dispozici informace </w:t>
      </w:r>
      <w:proofErr w:type="spellStart"/>
      <w:r w:rsidRPr="008E44FF">
        <w:rPr>
          <w:bCs/>
          <w:iCs/>
          <w:sz w:val="28"/>
          <w:szCs w:val="28"/>
        </w:rPr>
        <w:t>Infokanálu</w:t>
      </w:r>
      <w:proofErr w:type="spellEnd"/>
      <w:r w:rsidRPr="008E44FF">
        <w:rPr>
          <w:bCs/>
          <w:iCs/>
          <w:sz w:val="28"/>
          <w:szCs w:val="28"/>
        </w:rPr>
        <w:t>. Předpokládané náklady cca 15 000,- Kč.</w:t>
      </w:r>
    </w:p>
    <w:p w14:paraId="4A027E10" w14:textId="36E518BD" w:rsidR="008E44FF" w:rsidRDefault="008E44FF" w:rsidP="008E44FF">
      <w:pPr>
        <w:numPr>
          <w:ilvl w:val="0"/>
          <w:numId w:val="17"/>
        </w:numPr>
        <w:jc w:val="both"/>
        <w:rPr>
          <w:bCs/>
          <w:iCs/>
          <w:sz w:val="28"/>
          <w:szCs w:val="28"/>
        </w:rPr>
      </w:pPr>
      <w:r w:rsidRPr="008E44FF">
        <w:rPr>
          <w:bCs/>
          <w:iCs/>
          <w:sz w:val="28"/>
          <w:szCs w:val="28"/>
        </w:rPr>
        <w:t>Bude zakoupeno 5 ks odpadkových košů a 2 lavičky. Koš a lavičky budou umístěny na autobusové zastávce u Dělnického domu. Ostatní koše budou umístěny dle potřeby.</w:t>
      </w:r>
    </w:p>
    <w:p w14:paraId="0DF2D764" w14:textId="0BD5A000" w:rsidR="008E44FF" w:rsidRDefault="006C1D96" w:rsidP="008E44FF">
      <w:pPr>
        <w:numPr>
          <w:ilvl w:val="0"/>
          <w:numId w:val="17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Pan Aleš Holoubek informoval zastupitele o provedené montáži nových světel </w:t>
      </w:r>
      <w:r w:rsidR="006A3120">
        <w:rPr>
          <w:bCs/>
          <w:iCs/>
          <w:sz w:val="28"/>
          <w:szCs w:val="28"/>
        </w:rPr>
        <w:t xml:space="preserve">v hasičské zbrojnici </w:t>
      </w:r>
      <w:r>
        <w:rPr>
          <w:bCs/>
          <w:iCs/>
          <w:sz w:val="28"/>
          <w:szCs w:val="28"/>
        </w:rPr>
        <w:t>s </w:t>
      </w:r>
      <w:r w:rsidR="006A3120">
        <w:rPr>
          <w:bCs/>
          <w:iCs/>
          <w:sz w:val="28"/>
          <w:szCs w:val="28"/>
        </w:rPr>
        <w:t>ovládáním</w:t>
      </w:r>
      <w:r>
        <w:rPr>
          <w:bCs/>
          <w:iCs/>
          <w:sz w:val="28"/>
          <w:szCs w:val="28"/>
        </w:rPr>
        <w:t xml:space="preserve"> pomocí</w:t>
      </w:r>
      <w:r w:rsidR="006A3120">
        <w:rPr>
          <w:bCs/>
          <w:iCs/>
          <w:sz w:val="28"/>
          <w:szCs w:val="28"/>
        </w:rPr>
        <w:t xml:space="preserve"> pohybových</w:t>
      </w:r>
      <w:r>
        <w:rPr>
          <w:bCs/>
          <w:iCs/>
          <w:sz w:val="28"/>
          <w:szCs w:val="28"/>
        </w:rPr>
        <w:t xml:space="preserve"> čidel</w:t>
      </w:r>
      <w:r w:rsidR="006A3120">
        <w:rPr>
          <w:bCs/>
          <w:iCs/>
          <w:sz w:val="28"/>
          <w:szCs w:val="28"/>
        </w:rPr>
        <w:t>.</w:t>
      </w:r>
    </w:p>
    <w:p w14:paraId="1D67D2A7" w14:textId="0D3E82C8" w:rsidR="008E44FF" w:rsidRPr="008E44FF" w:rsidRDefault="006A3120" w:rsidP="008E44FF">
      <w:pPr>
        <w:numPr>
          <w:ilvl w:val="0"/>
          <w:numId w:val="17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diskutovali o možnosti umístění „chytré lavičky“ na náměstí.</w:t>
      </w:r>
    </w:p>
    <w:p w14:paraId="5EA57E44" w14:textId="6982C611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lastRenderedPageBreak/>
        <w:t xml:space="preserve">Příští zasedání ZO se uskuteční v pondělí </w:t>
      </w:r>
      <w:r w:rsidR="00E71E57">
        <w:rPr>
          <w:bCs/>
          <w:iCs/>
          <w:sz w:val="28"/>
          <w:szCs w:val="28"/>
        </w:rPr>
        <w:t>21.6</w:t>
      </w:r>
      <w:r w:rsidR="000713EC" w:rsidRPr="000713EC">
        <w:rPr>
          <w:bCs/>
          <w:iCs/>
          <w:sz w:val="28"/>
          <w:szCs w:val="28"/>
        </w:rPr>
        <w:t>.</w:t>
      </w:r>
      <w:r w:rsidRPr="000713EC">
        <w:rPr>
          <w:bCs/>
          <w:iCs/>
          <w:sz w:val="28"/>
          <w:szCs w:val="28"/>
        </w:rPr>
        <w:t>202</w:t>
      </w:r>
      <w:r w:rsidR="004F22AC" w:rsidRPr="000713EC">
        <w:rPr>
          <w:bCs/>
          <w:iCs/>
          <w:sz w:val="28"/>
          <w:szCs w:val="28"/>
        </w:rPr>
        <w:t>1</w:t>
      </w:r>
      <w:r w:rsidRPr="000713EC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3F75FCD2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Jednání zastupitelstva starosta ukončil ve </w:t>
      </w:r>
      <w:r w:rsidR="00E71E57">
        <w:rPr>
          <w:bCs/>
          <w:iCs/>
          <w:sz w:val="28"/>
          <w:szCs w:val="28"/>
        </w:rPr>
        <w:t>20,45</w:t>
      </w:r>
      <w:r w:rsidRPr="000713EC">
        <w:rPr>
          <w:bCs/>
          <w:iCs/>
          <w:sz w:val="28"/>
          <w:szCs w:val="28"/>
        </w:rPr>
        <w:t xml:space="preserve"> hod.</w:t>
      </w:r>
    </w:p>
    <w:p w14:paraId="61143216" w14:textId="15130BEB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Zapsal:</w:t>
      </w:r>
      <w:r w:rsidR="002F2201" w:rsidRPr="000713EC">
        <w:rPr>
          <w:bCs/>
          <w:iCs/>
          <w:sz w:val="28"/>
          <w:szCs w:val="28"/>
        </w:rPr>
        <w:t xml:space="preserve"> </w:t>
      </w:r>
      <w:r w:rsidR="00757405">
        <w:rPr>
          <w:bCs/>
          <w:iCs/>
          <w:sz w:val="28"/>
          <w:szCs w:val="28"/>
        </w:rPr>
        <w:t>9.</w:t>
      </w:r>
      <w:r w:rsidR="00E71E57">
        <w:rPr>
          <w:bCs/>
          <w:iCs/>
          <w:sz w:val="28"/>
          <w:szCs w:val="28"/>
        </w:rPr>
        <w:t>6</w:t>
      </w:r>
      <w:r w:rsidR="004F22AC" w:rsidRPr="000713EC">
        <w:rPr>
          <w:bCs/>
          <w:iCs/>
          <w:sz w:val="28"/>
          <w:szCs w:val="28"/>
        </w:rPr>
        <w:t>.2021</w:t>
      </w:r>
      <w:r w:rsidRPr="000713EC">
        <w:rPr>
          <w:bCs/>
          <w:iCs/>
          <w:sz w:val="28"/>
          <w:szCs w:val="28"/>
        </w:rPr>
        <w:t>, P</w:t>
      </w:r>
      <w:r w:rsidR="00675778" w:rsidRPr="000713EC">
        <w:rPr>
          <w:bCs/>
          <w:iCs/>
          <w:sz w:val="28"/>
          <w:szCs w:val="28"/>
        </w:rPr>
        <w:t>avel</w:t>
      </w:r>
      <w:r w:rsidRPr="000713EC">
        <w:rPr>
          <w:bCs/>
          <w:iCs/>
          <w:sz w:val="28"/>
          <w:szCs w:val="28"/>
        </w:rPr>
        <w:t xml:space="preserve"> </w:t>
      </w:r>
      <w:proofErr w:type="spellStart"/>
      <w:r w:rsidRPr="000713EC">
        <w:rPr>
          <w:bCs/>
          <w:iCs/>
          <w:sz w:val="28"/>
          <w:szCs w:val="28"/>
        </w:rPr>
        <w:t>Mezuláník</w:t>
      </w:r>
      <w:proofErr w:type="spellEnd"/>
      <w:r w:rsidRPr="000713EC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45674EE3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274A3521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4E50495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40EDC0EA" w14:textId="43611F18" w:rsidR="0055586A" w:rsidRPr="0078584A" w:rsidRDefault="00323BBB" w:rsidP="0055586A">
      <w:pPr>
        <w:jc w:val="both"/>
        <w:rPr>
          <w:bCs/>
          <w:iCs/>
          <w:sz w:val="28"/>
          <w:szCs w:val="28"/>
        </w:rPr>
      </w:pPr>
      <w:bookmarkStart w:id="18" w:name="_Hlk54264564"/>
      <w:r w:rsidRPr="0078584A">
        <w:rPr>
          <w:bCs/>
          <w:iCs/>
          <w:sz w:val="28"/>
          <w:szCs w:val="28"/>
        </w:rPr>
        <w:t xml:space="preserve">   ---</w:t>
      </w:r>
      <w:r w:rsidR="0055586A" w:rsidRPr="0078584A">
        <w:rPr>
          <w:bCs/>
          <w:iCs/>
          <w:sz w:val="28"/>
          <w:szCs w:val="28"/>
        </w:rPr>
        <w:t xml:space="preserve">----------------------------- </w:t>
      </w:r>
      <w:bookmarkEnd w:id="18"/>
      <w:r w:rsidR="0055586A" w:rsidRPr="0078584A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367A933C" w:rsidR="0055586A" w:rsidRPr="0078584A" w:rsidRDefault="00323BBB" w:rsidP="0055586A">
      <w:pPr>
        <w:jc w:val="both"/>
        <w:rPr>
          <w:b/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</w:t>
      </w:r>
      <w:r w:rsidR="00B456DD" w:rsidRPr="0078584A">
        <w:rPr>
          <w:bCs/>
          <w:iCs/>
          <w:sz w:val="28"/>
          <w:szCs w:val="28"/>
        </w:rPr>
        <w:t xml:space="preserve"> </w:t>
      </w:r>
      <w:r w:rsidR="00E71E57">
        <w:rPr>
          <w:bCs/>
          <w:iCs/>
          <w:sz w:val="28"/>
          <w:szCs w:val="28"/>
        </w:rPr>
        <w:t xml:space="preserve">Mgr. Ludmila </w:t>
      </w:r>
      <w:proofErr w:type="spellStart"/>
      <w:r w:rsidR="00E71E57">
        <w:rPr>
          <w:bCs/>
          <w:iCs/>
          <w:sz w:val="28"/>
          <w:szCs w:val="28"/>
        </w:rPr>
        <w:t>Pšenáková</w:t>
      </w:r>
      <w:proofErr w:type="spellEnd"/>
      <w:r w:rsidR="00E71E57">
        <w:rPr>
          <w:bCs/>
          <w:iCs/>
          <w:sz w:val="28"/>
          <w:szCs w:val="28"/>
        </w:rPr>
        <w:t xml:space="preserve">                                                    Aleš Holoubek</w:t>
      </w:r>
    </w:p>
    <w:p w14:paraId="589DA56F" w14:textId="77777777" w:rsidR="0055586A" w:rsidRPr="0078584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B26DE3" w:rsidRDefault="0055586A" w:rsidP="0055586A">
      <w:pPr>
        <w:jc w:val="both"/>
        <w:rPr>
          <w:b/>
          <w:bCs/>
          <w:iCs/>
          <w:color w:val="FF0000"/>
          <w:sz w:val="28"/>
          <w:szCs w:val="28"/>
        </w:rPr>
      </w:pPr>
    </w:p>
    <w:p w14:paraId="6E8D1FC5" w14:textId="77777777" w:rsidR="004B5EA0" w:rsidRPr="00B26DE3" w:rsidRDefault="004B5EA0" w:rsidP="0055586A">
      <w:pPr>
        <w:jc w:val="both"/>
        <w:rPr>
          <w:bCs/>
          <w:iCs/>
          <w:color w:val="FF0000"/>
          <w:sz w:val="28"/>
          <w:szCs w:val="28"/>
        </w:rPr>
      </w:pPr>
      <w:r w:rsidRPr="00B26DE3">
        <w:rPr>
          <w:bCs/>
          <w:iCs/>
          <w:color w:val="FF0000"/>
          <w:sz w:val="28"/>
          <w:szCs w:val="28"/>
        </w:rPr>
        <w:t xml:space="preserve">                                        </w:t>
      </w:r>
    </w:p>
    <w:p w14:paraId="63EBE344" w14:textId="77777777" w:rsidR="004B5EA0" w:rsidRPr="00B26DE3" w:rsidRDefault="004B5EA0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3E42B80" w14:textId="04B9CA9E" w:rsidR="004B5EA0" w:rsidRPr="0078584A" w:rsidRDefault="004B5EA0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78584A" w:rsidRDefault="004B5EA0" w:rsidP="00F575F0">
      <w:pPr>
        <w:jc w:val="both"/>
      </w:pPr>
      <w:r w:rsidRPr="0078584A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78584A">
        <w:rPr>
          <w:bCs/>
          <w:iCs/>
          <w:sz w:val="28"/>
          <w:szCs w:val="28"/>
        </w:rPr>
        <w:t xml:space="preserve">Pavel </w:t>
      </w:r>
      <w:proofErr w:type="spellStart"/>
      <w:r w:rsidR="0055586A" w:rsidRPr="0078584A">
        <w:rPr>
          <w:bCs/>
          <w:iCs/>
          <w:sz w:val="28"/>
          <w:szCs w:val="28"/>
        </w:rPr>
        <w:t>Mezuláník</w:t>
      </w:r>
      <w:proofErr w:type="spellEnd"/>
      <w:r w:rsidR="0055586A" w:rsidRPr="0078584A">
        <w:rPr>
          <w:bCs/>
          <w:iCs/>
          <w:sz w:val="28"/>
          <w:szCs w:val="28"/>
        </w:rPr>
        <w:t xml:space="preserve"> starosta</w:t>
      </w:r>
      <w:r w:rsidRPr="0078584A">
        <w:rPr>
          <w:sz w:val="28"/>
          <w:szCs w:val="28"/>
        </w:rPr>
        <w:t xml:space="preserve"> </w:t>
      </w:r>
    </w:p>
    <w:sectPr w:rsidR="00F040A8" w:rsidRPr="0078584A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1F9F" w14:textId="77777777" w:rsidR="005A1AC9" w:rsidRDefault="005A1AC9">
      <w:r>
        <w:separator/>
      </w:r>
    </w:p>
  </w:endnote>
  <w:endnote w:type="continuationSeparator" w:id="0">
    <w:p w14:paraId="7A1C69A5" w14:textId="77777777" w:rsidR="005A1AC9" w:rsidRDefault="005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0E44" w14:textId="77777777" w:rsidR="005A1AC9" w:rsidRDefault="005A1AC9">
      <w:r>
        <w:separator/>
      </w:r>
    </w:p>
  </w:footnote>
  <w:footnote w:type="continuationSeparator" w:id="0">
    <w:p w14:paraId="729C6A6F" w14:textId="77777777" w:rsidR="005A1AC9" w:rsidRDefault="005A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68118E"/>
    <w:multiLevelType w:val="hybridMultilevel"/>
    <w:tmpl w:val="44000034"/>
    <w:lvl w:ilvl="0" w:tplc="3B081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1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C6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C2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7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7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86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6A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077"/>
    <w:multiLevelType w:val="hybridMultilevel"/>
    <w:tmpl w:val="BD8C26B2"/>
    <w:lvl w:ilvl="0" w:tplc="007CF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E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F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29E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E6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68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83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CD24C9"/>
    <w:multiLevelType w:val="hybridMultilevel"/>
    <w:tmpl w:val="D89EDFEA"/>
    <w:lvl w:ilvl="0" w:tplc="BE789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060E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043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2EC3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9C6D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146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9CF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4A4D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D06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85431E"/>
    <w:multiLevelType w:val="hybridMultilevel"/>
    <w:tmpl w:val="47B085A8"/>
    <w:lvl w:ilvl="0" w:tplc="DE062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A5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AAC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D8AA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E5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8E2B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22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7670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1635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1E12081"/>
    <w:multiLevelType w:val="hybridMultilevel"/>
    <w:tmpl w:val="7572FC48"/>
    <w:lvl w:ilvl="0" w:tplc="F44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0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B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F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25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C91024"/>
    <w:multiLevelType w:val="hybridMultilevel"/>
    <w:tmpl w:val="E5BAAE6C"/>
    <w:lvl w:ilvl="0" w:tplc="F994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9E32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2E1F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24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3CF1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B224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66F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0214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02E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14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16"/>
  </w:num>
  <w:num w:numId="13">
    <w:abstractNumId w:val="9"/>
  </w:num>
  <w:num w:numId="14">
    <w:abstractNumId w:val="13"/>
  </w:num>
  <w:num w:numId="15">
    <w:abstractNumId w:val="7"/>
  </w:num>
  <w:num w:numId="16">
    <w:abstractNumId w:val="17"/>
  </w:num>
  <w:num w:numId="17">
    <w:abstractNumId w:val="5"/>
  </w:num>
  <w:num w:numId="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1CD4"/>
    <w:rsid w:val="0003661A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858BC"/>
    <w:rsid w:val="0009353C"/>
    <w:rsid w:val="000956CC"/>
    <w:rsid w:val="00097F5A"/>
    <w:rsid w:val="000A2FD2"/>
    <w:rsid w:val="000A76C6"/>
    <w:rsid w:val="000A7AB3"/>
    <w:rsid w:val="000B12A5"/>
    <w:rsid w:val="000B2B28"/>
    <w:rsid w:val="000B45A7"/>
    <w:rsid w:val="000B5968"/>
    <w:rsid w:val="000B6274"/>
    <w:rsid w:val="000B6288"/>
    <w:rsid w:val="000C18F1"/>
    <w:rsid w:val="000C3F78"/>
    <w:rsid w:val="000C6E30"/>
    <w:rsid w:val="000C748E"/>
    <w:rsid w:val="000D27D9"/>
    <w:rsid w:val="000D4738"/>
    <w:rsid w:val="000D7030"/>
    <w:rsid w:val="000E16EF"/>
    <w:rsid w:val="000F5A99"/>
    <w:rsid w:val="00100758"/>
    <w:rsid w:val="0010326A"/>
    <w:rsid w:val="001045EB"/>
    <w:rsid w:val="001058C5"/>
    <w:rsid w:val="00106715"/>
    <w:rsid w:val="00111788"/>
    <w:rsid w:val="00112AFD"/>
    <w:rsid w:val="001209C5"/>
    <w:rsid w:val="00124EFE"/>
    <w:rsid w:val="00126515"/>
    <w:rsid w:val="00141C23"/>
    <w:rsid w:val="00142060"/>
    <w:rsid w:val="00142B89"/>
    <w:rsid w:val="00143AB6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671E9"/>
    <w:rsid w:val="00171579"/>
    <w:rsid w:val="00171936"/>
    <w:rsid w:val="00172808"/>
    <w:rsid w:val="00175FBC"/>
    <w:rsid w:val="00181BE5"/>
    <w:rsid w:val="00187161"/>
    <w:rsid w:val="00191717"/>
    <w:rsid w:val="00191DCD"/>
    <w:rsid w:val="00194566"/>
    <w:rsid w:val="001A0727"/>
    <w:rsid w:val="001A2D42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2CD7"/>
    <w:rsid w:val="001E3549"/>
    <w:rsid w:val="001E72A6"/>
    <w:rsid w:val="001F3221"/>
    <w:rsid w:val="001F3BA6"/>
    <w:rsid w:val="001F3D59"/>
    <w:rsid w:val="001F4A9A"/>
    <w:rsid w:val="001F5864"/>
    <w:rsid w:val="001F73E8"/>
    <w:rsid w:val="001F7A4E"/>
    <w:rsid w:val="00200D0D"/>
    <w:rsid w:val="00204DDD"/>
    <w:rsid w:val="002053D9"/>
    <w:rsid w:val="00212742"/>
    <w:rsid w:val="00214619"/>
    <w:rsid w:val="00214AAD"/>
    <w:rsid w:val="00215B35"/>
    <w:rsid w:val="00216C53"/>
    <w:rsid w:val="00221A94"/>
    <w:rsid w:val="0022203F"/>
    <w:rsid w:val="00224B98"/>
    <w:rsid w:val="00224DA3"/>
    <w:rsid w:val="00227CDF"/>
    <w:rsid w:val="00235831"/>
    <w:rsid w:val="002373B1"/>
    <w:rsid w:val="00240170"/>
    <w:rsid w:val="00241652"/>
    <w:rsid w:val="002442FB"/>
    <w:rsid w:val="00245CA0"/>
    <w:rsid w:val="00251113"/>
    <w:rsid w:val="002558DE"/>
    <w:rsid w:val="00257B7D"/>
    <w:rsid w:val="00260712"/>
    <w:rsid w:val="0026204D"/>
    <w:rsid w:val="00263434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A0CBB"/>
    <w:rsid w:val="002A239E"/>
    <w:rsid w:val="002A51DE"/>
    <w:rsid w:val="002B16C9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305310"/>
    <w:rsid w:val="00310D8E"/>
    <w:rsid w:val="0031732F"/>
    <w:rsid w:val="00323268"/>
    <w:rsid w:val="00323BBB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0B99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7361"/>
    <w:rsid w:val="003A12AA"/>
    <w:rsid w:val="003A2D1A"/>
    <w:rsid w:val="003A7877"/>
    <w:rsid w:val="003B0261"/>
    <w:rsid w:val="003B2223"/>
    <w:rsid w:val="003C0EB8"/>
    <w:rsid w:val="003C309F"/>
    <w:rsid w:val="003C755B"/>
    <w:rsid w:val="003C7922"/>
    <w:rsid w:val="003C7DB3"/>
    <w:rsid w:val="003D0FE2"/>
    <w:rsid w:val="003D33DB"/>
    <w:rsid w:val="003D7663"/>
    <w:rsid w:val="003E127C"/>
    <w:rsid w:val="003E42BC"/>
    <w:rsid w:val="003F3322"/>
    <w:rsid w:val="003F6334"/>
    <w:rsid w:val="003F6632"/>
    <w:rsid w:val="003F6A1F"/>
    <w:rsid w:val="004005EE"/>
    <w:rsid w:val="004117C0"/>
    <w:rsid w:val="004171DE"/>
    <w:rsid w:val="00420D11"/>
    <w:rsid w:val="004228E5"/>
    <w:rsid w:val="0042426C"/>
    <w:rsid w:val="00425647"/>
    <w:rsid w:val="00432B16"/>
    <w:rsid w:val="00434118"/>
    <w:rsid w:val="00441227"/>
    <w:rsid w:val="00441B56"/>
    <w:rsid w:val="0045399E"/>
    <w:rsid w:val="0046176A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35DB"/>
    <w:rsid w:val="004D6115"/>
    <w:rsid w:val="004D6886"/>
    <w:rsid w:val="004E0692"/>
    <w:rsid w:val="004E311C"/>
    <w:rsid w:val="004E46B9"/>
    <w:rsid w:val="004F22AC"/>
    <w:rsid w:val="004F3E74"/>
    <w:rsid w:val="004F57C6"/>
    <w:rsid w:val="0050373C"/>
    <w:rsid w:val="00505E1F"/>
    <w:rsid w:val="00507BC6"/>
    <w:rsid w:val="00512B1A"/>
    <w:rsid w:val="0051495B"/>
    <w:rsid w:val="00523928"/>
    <w:rsid w:val="00525B9C"/>
    <w:rsid w:val="00526539"/>
    <w:rsid w:val="00526F5E"/>
    <w:rsid w:val="005346DA"/>
    <w:rsid w:val="00534E21"/>
    <w:rsid w:val="00540F66"/>
    <w:rsid w:val="00541B56"/>
    <w:rsid w:val="00544C47"/>
    <w:rsid w:val="00545BE4"/>
    <w:rsid w:val="00546575"/>
    <w:rsid w:val="00547642"/>
    <w:rsid w:val="00553F80"/>
    <w:rsid w:val="0055586A"/>
    <w:rsid w:val="0055641D"/>
    <w:rsid w:val="00557410"/>
    <w:rsid w:val="00560329"/>
    <w:rsid w:val="005646F9"/>
    <w:rsid w:val="00565BA4"/>
    <w:rsid w:val="00566F3F"/>
    <w:rsid w:val="0057103E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1AC9"/>
    <w:rsid w:val="005A7A5F"/>
    <w:rsid w:val="005A7DD1"/>
    <w:rsid w:val="005B07DF"/>
    <w:rsid w:val="005B37A4"/>
    <w:rsid w:val="005C07E7"/>
    <w:rsid w:val="005C08AD"/>
    <w:rsid w:val="005C1E25"/>
    <w:rsid w:val="005C4B32"/>
    <w:rsid w:val="005C4C36"/>
    <w:rsid w:val="005C6563"/>
    <w:rsid w:val="005D011D"/>
    <w:rsid w:val="005D666C"/>
    <w:rsid w:val="005E2583"/>
    <w:rsid w:val="005F1236"/>
    <w:rsid w:val="005F30F1"/>
    <w:rsid w:val="005F4392"/>
    <w:rsid w:val="005F6E1C"/>
    <w:rsid w:val="005F7E28"/>
    <w:rsid w:val="00600014"/>
    <w:rsid w:val="006018C6"/>
    <w:rsid w:val="006034D1"/>
    <w:rsid w:val="006053CD"/>
    <w:rsid w:val="0061003F"/>
    <w:rsid w:val="0061101A"/>
    <w:rsid w:val="006129E9"/>
    <w:rsid w:val="006160C9"/>
    <w:rsid w:val="006207A8"/>
    <w:rsid w:val="00622DDE"/>
    <w:rsid w:val="00623283"/>
    <w:rsid w:val="00623DBB"/>
    <w:rsid w:val="00624DBA"/>
    <w:rsid w:val="00626A0E"/>
    <w:rsid w:val="00633D6A"/>
    <w:rsid w:val="0063453A"/>
    <w:rsid w:val="00634599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AC9"/>
    <w:rsid w:val="006625D3"/>
    <w:rsid w:val="006657D7"/>
    <w:rsid w:val="00666FAF"/>
    <w:rsid w:val="006715C9"/>
    <w:rsid w:val="0067172A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45EC"/>
    <w:rsid w:val="006952B7"/>
    <w:rsid w:val="00695BFA"/>
    <w:rsid w:val="006A2B33"/>
    <w:rsid w:val="006A3120"/>
    <w:rsid w:val="006A6F00"/>
    <w:rsid w:val="006B1488"/>
    <w:rsid w:val="006B2936"/>
    <w:rsid w:val="006C1C1B"/>
    <w:rsid w:val="006C1D96"/>
    <w:rsid w:val="006C38FD"/>
    <w:rsid w:val="006C5292"/>
    <w:rsid w:val="006C670F"/>
    <w:rsid w:val="006C6EE9"/>
    <w:rsid w:val="006C7D26"/>
    <w:rsid w:val="006D0245"/>
    <w:rsid w:val="006D695D"/>
    <w:rsid w:val="006D765F"/>
    <w:rsid w:val="006E4569"/>
    <w:rsid w:val="006E5B0E"/>
    <w:rsid w:val="006F00BC"/>
    <w:rsid w:val="006F2B54"/>
    <w:rsid w:val="00700FE9"/>
    <w:rsid w:val="00702002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25F3"/>
    <w:rsid w:val="00793EA5"/>
    <w:rsid w:val="00793F1E"/>
    <w:rsid w:val="007A0626"/>
    <w:rsid w:val="007A41CA"/>
    <w:rsid w:val="007B28E4"/>
    <w:rsid w:val="007B4F22"/>
    <w:rsid w:val="007C0EA2"/>
    <w:rsid w:val="007C1E12"/>
    <w:rsid w:val="007C3FCF"/>
    <w:rsid w:val="007C411F"/>
    <w:rsid w:val="007C633C"/>
    <w:rsid w:val="007D418C"/>
    <w:rsid w:val="007D7227"/>
    <w:rsid w:val="007D7C7E"/>
    <w:rsid w:val="007E5753"/>
    <w:rsid w:val="007E5E4C"/>
    <w:rsid w:val="007E5F17"/>
    <w:rsid w:val="007E7001"/>
    <w:rsid w:val="007F112F"/>
    <w:rsid w:val="007F7858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1617"/>
    <w:rsid w:val="00832C5C"/>
    <w:rsid w:val="00833D4F"/>
    <w:rsid w:val="00835BC6"/>
    <w:rsid w:val="008366AE"/>
    <w:rsid w:val="00842A34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D81"/>
    <w:rsid w:val="008861B5"/>
    <w:rsid w:val="00891216"/>
    <w:rsid w:val="00891CE1"/>
    <w:rsid w:val="00894428"/>
    <w:rsid w:val="00895141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E44FF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45FF"/>
    <w:rsid w:val="0091495A"/>
    <w:rsid w:val="0091500E"/>
    <w:rsid w:val="00916DC0"/>
    <w:rsid w:val="00920260"/>
    <w:rsid w:val="00920F7B"/>
    <w:rsid w:val="00922ACC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6940"/>
    <w:rsid w:val="00960864"/>
    <w:rsid w:val="00962631"/>
    <w:rsid w:val="00966361"/>
    <w:rsid w:val="00966427"/>
    <w:rsid w:val="0096644E"/>
    <w:rsid w:val="00967B1F"/>
    <w:rsid w:val="0097773B"/>
    <w:rsid w:val="009815DA"/>
    <w:rsid w:val="009838AC"/>
    <w:rsid w:val="00985C1F"/>
    <w:rsid w:val="00990235"/>
    <w:rsid w:val="009925A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0445"/>
    <w:rsid w:val="009D2575"/>
    <w:rsid w:val="009D43D7"/>
    <w:rsid w:val="009D4C0D"/>
    <w:rsid w:val="009D59A3"/>
    <w:rsid w:val="009E02D5"/>
    <w:rsid w:val="009E09C9"/>
    <w:rsid w:val="009E1E6E"/>
    <w:rsid w:val="009E3FEF"/>
    <w:rsid w:val="009E4542"/>
    <w:rsid w:val="009F0BC7"/>
    <w:rsid w:val="009F48E7"/>
    <w:rsid w:val="009F5ACD"/>
    <w:rsid w:val="009F6912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604B"/>
    <w:rsid w:val="00A2626B"/>
    <w:rsid w:val="00A30BA3"/>
    <w:rsid w:val="00A33375"/>
    <w:rsid w:val="00A37F52"/>
    <w:rsid w:val="00A40275"/>
    <w:rsid w:val="00A43198"/>
    <w:rsid w:val="00A457F1"/>
    <w:rsid w:val="00A46257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82433"/>
    <w:rsid w:val="00A826E0"/>
    <w:rsid w:val="00A85432"/>
    <w:rsid w:val="00A8785A"/>
    <w:rsid w:val="00A9374B"/>
    <w:rsid w:val="00A94F44"/>
    <w:rsid w:val="00AA1AF8"/>
    <w:rsid w:val="00AA6280"/>
    <w:rsid w:val="00AB4084"/>
    <w:rsid w:val="00AC0E90"/>
    <w:rsid w:val="00AC10C9"/>
    <w:rsid w:val="00AC64C5"/>
    <w:rsid w:val="00AC6E00"/>
    <w:rsid w:val="00AD07BF"/>
    <w:rsid w:val="00AD3035"/>
    <w:rsid w:val="00AD392F"/>
    <w:rsid w:val="00AD3D0D"/>
    <w:rsid w:val="00AD4D93"/>
    <w:rsid w:val="00AD58C9"/>
    <w:rsid w:val="00AD5C9B"/>
    <w:rsid w:val="00AD5DF5"/>
    <w:rsid w:val="00AE4C0A"/>
    <w:rsid w:val="00AE7470"/>
    <w:rsid w:val="00AF2B60"/>
    <w:rsid w:val="00AF3273"/>
    <w:rsid w:val="00AF4409"/>
    <w:rsid w:val="00AF62FE"/>
    <w:rsid w:val="00B0116D"/>
    <w:rsid w:val="00B04194"/>
    <w:rsid w:val="00B0552D"/>
    <w:rsid w:val="00B06145"/>
    <w:rsid w:val="00B10A49"/>
    <w:rsid w:val="00B11709"/>
    <w:rsid w:val="00B11CBF"/>
    <w:rsid w:val="00B12A00"/>
    <w:rsid w:val="00B13DDC"/>
    <w:rsid w:val="00B14081"/>
    <w:rsid w:val="00B144BF"/>
    <w:rsid w:val="00B14DD3"/>
    <w:rsid w:val="00B17130"/>
    <w:rsid w:val="00B208E6"/>
    <w:rsid w:val="00B21B7E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113D"/>
    <w:rsid w:val="00B525C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303B"/>
    <w:rsid w:val="00B84CE4"/>
    <w:rsid w:val="00B8523A"/>
    <w:rsid w:val="00B86079"/>
    <w:rsid w:val="00B87C74"/>
    <w:rsid w:val="00B90D2B"/>
    <w:rsid w:val="00BA2D42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E6C29"/>
    <w:rsid w:val="00BF20B9"/>
    <w:rsid w:val="00BF3DE1"/>
    <w:rsid w:val="00BF50E5"/>
    <w:rsid w:val="00BF6A70"/>
    <w:rsid w:val="00C00F76"/>
    <w:rsid w:val="00C039AA"/>
    <w:rsid w:val="00C03BC4"/>
    <w:rsid w:val="00C05E34"/>
    <w:rsid w:val="00C070EF"/>
    <w:rsid w:val="00C07143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1CB0"/>
    <w:rsid w:val="00C42251"/>
    <w:rsid w:val="00C45738"/>
    <w:rsid w:val="00C46566"/>
    <w:rsid w:val="00C504C7"/>
    <w:rsid w:val="00C52A0F"/>
    <w:rsid w:val="00C52AF5"/>
    <w:rsid w:val="00C5407F"/>
    <w:rsid w:val="00C61A8B"/>
    <w:rsid w:val="00C61E2F"/>
    <w:rsid w:val="00C62B3E"/>
    <w:rsid w:val="00C62BBA"/>
    <w:rsid w:val="00C6381D"/>
    <w:rsid w:val="00C63E55"/>
    <w:rsid w:val="00C64AB9"/>
    <w:rsid w:val="00C67DA4"/>
    <w:rsid w:val="00C7100E"/>
    <w:rsid w:val="00C71ACA"/>
    <w:rsid w:val="00C72159"/>
    <w:rsid w:val="00C72A64"/>
    <w:rsid w:val="00C74A94"/>
    <w:rsid w:val="00C76F32"/>
    <w:rsid w:val="00C821F3"/>
    <w:rsid w:val="00C8796B"/>
    <w:rsid w:val="00C90422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D1F6C"/>
    <w:rsid w:val="00CD60ED"/>
    <w:rsid w:val="00CE0114"/>
    <w:rsid w:val="00CE489A"/>
    <w:rsid w:val="00CE5404"/>
    <w:rsid w:val="00CE5565"/>
    <w:rsid w:val="00CE5F0B"/>
    <w:rsid w:val="00CE7C8C"/>
    <w:rsid w:val="00CF0E55"/>
    <w:rsid w:val="00CF3D00"/>
    <w:rsid w:val="00CF48FD"/>
    <w:rsid w:val="00CF51E5"/>
    <w:rsid w:val="00CF54B8"/>
    <w:rsid w:val="00CF6A19"/>
    <w:rsid w:val="00D0465B"/>
    <w:rsid w:val="00D11BAC"/>
    <w:rsid w:val="00D11E2B"/>
    <w:rsid w:val="00D11F2C"/>
    <w:rsid w:val="00D13B42"/>
    <w:rsid w:val="00D13BC6"/>
    <w:rsid w:val="00D1673B"/>
    <w:rsid w:val="00D21DE1"/>
    <w:rsid w:val="00D23193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D21A1"/>
    <w:rsid w:val="00DD3A5A"/>
    <w:rsid w:val="00DD4FED"/>
    <w:rsid w:val="00DD6695"/>
    <w:rsid w:val="00DE297A"/>
    <w:rsid w:val="00DE3D98"/>
    <w:rsid w:val="00DF00D9"/>
    <w:rsid w:val="00DF2A35"/>
    <w:rsid w:val="00DF4AFC"/>
    <w:rsid w:val="00DF603B"/>
    <w:rsid w:val="00E047C5"/>
    <w:rsid w:val="00E13178"/>
    <w:rsid w:val="00E17741"/>
    <w:rsid w:val="00E20BFB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76CB"/>
    <w:rsid w:val="00E611BE"/>
    <w:rsid w:val="00E64788"/>
    <w:rsid w:val="00E64C6B"/>
    <w:rsid w:val="00E66C53"/>
    <w:rsid w:val="00E6745C"/>
    <w:rsid w:val="00E675BB"/>
    <w:rsid w:val="00E71E57"/>
    <w:rsid w:val="00E73B40"/>
    <w:rsid w:val="00E77DD3"/>
    <w:rsid w:val="00E813F9"/>
    <w:rsid w:val="00E82353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B0EDF"/>
    <w:rsid w:val="00EB2EC7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7B1"/>
    <w:rsid w:val="00ED5C33"/>
    <w:rsid w:val="00ED7D51"/>
    <w:rsid w:val="00EE37FB"/>
    <w:rsid w:val="00EE3856"/>
    <w:rsid w:val="00EE73B8"/>
    <w:rsid w:val="00EF0D39"/>
    <w:rsid w:val="00EF15FF"/>
    <w:rsid w:val="00EF1C51"/>
    <w:rsid w:val="00EF231F"/>
    <w:rsid w:val="00EF3EDC"/>
    <w:rsid w:val="00F0065B"/>
    <w:rsid w:val="00F040A8"/>
    <w:rsid w:val="00F05722"/>
    <w:rsid w:val="00F1028E"/>
    <w:rsid w:val="00F14064"/>
    <w:rsid w:val="00F1472A"/>
    <w:rsid w:val="00F1483E"/>
    <w:rsid w:val="00F219E0"/>
    <w:rsid w:val="00F21B1A"/>
    <w:rsid w:val="00F24DB0"/>
    <w:rsid w:val="00F264E8"/>
    <w:rsid w:val="00F3131D"/>
    <w:rsid w:val="00F3167C"/>
    <w:rsid w:val="00F32769"/>
    <w:rsid w:val="00F359BF"/>
    <w:rsid w:val="00F50CB6"/>
    <w:rsid w:val="00F575F0"/>
    <w:rsid w:val="00F609C6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3137"/>
    <w:rsid w:val="00FA4285"/>
    <w:rsid w:val="00FB0FBF"/>
    <w:rsid w:val="00FB1A23"/>
    <w:rsid w:val="00FB63EF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2612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7</cp:revision>
  <cp:lastPrinted>2021-04-06T07:54:00Z</cp:lastPrinted>
  <dcterms:created xsi:type="dcterms:W3CDTF">2021-06-01T12:18:00Z</dcterms:created>
  <dcterms:modified xsi:type="dcterms:W3CDTF">2021-06-16T05:16:00Z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